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061"/>
        <w:gridCol w:w="5442"/>
      </w:tblGrid>
      <w:tr w:rsidR="00015B69" w:rsidRPr="00015B69" w:rsidTr="00015B69">
        <w:tc>
          <w:tcPr>
            <w:tcW w:w="1800" w:type="pct"/>
            <w:hideMark/>
          </w:tcPr>
          <w:p w:rsidR="00015B69" w:rsidRPr="00015B69" w:rsidRDefault="00015B69" w:rsidP="00015B69">
            <w:pPr>
              <w:spacing w:before="100" w:beforeAutospacing="1" w:after="100" w:afterAutospacing="1" w:line="240" w:lineRule="auto"/>
              <w:jc w:val="center"/>
              <w:rPr>
                <w:rFonts w:eastAsia="Times New Roman" w:cs="Times New Roman"/>
                <w:color w:val="222222"/>
                <w:szCs w:val="24"/>
                <w:lang w:eastAsia="vi-VN"/>
              </w:rPr>
            </w:pPr>
            <w:r w:rsidRPr="00015B69">
              <w:rPr>
                <w:rFonts w:eastAsia="Times New Roman" w:cs="Times New Roman"/>
                <w:b/>
                <w:bCs/>
                <w:color w:val="222222"/>
                <w:szCs w:val="24"/>
                <w:lang w:eastAsia="vi-VN"/>
              </w:rPr>
              <w:t>QUỐC HỘI</w:t>
            </w:r>
          </w:p>
          <w:p w:rsidR="00015B69" w:rsidRPr="00015B69" w:rsidRDefault="00015B69" w:rsidP="00015B69">
            <w:pPr>
              <w:spacing w:before="100" w:beforeAutospacing="1" w:after="100" w:afterAutospacing="1" w:line="240" w:lineRule="auto"/>
              <w:jc w:val="center"/>
              <w:rPr>
                <w:rFonts w:eastAsia="Times New Roman" w:cs="Times New Roman"/>
                <w:color w:val="222222"/>
                <w:szCs w:val="24"/>
                <w:lang w:eastAsia="vi-VN"/>
              </w:rPr>
            </w:pPr>
            <w:r w:rsidRPr="00015B69">
              <w:rPr>
                <w:rFonts w:eastAsia="Times New Roman" w:cs="Times New Roman"/>
                <w:color w:val="222222"/>
                <w:szCs w:val="24"/>
                <w:vertAlign w:val="superscript"/>
                <w:lang w:eastAsia="vi-VN"/>
              </w:rPr>
              <w:t>__________</w:t>
            </w:r>
          </w:p>
          <w:p w:rsidR="00015B69" w:rsidRPr="00015B69" w:rsidRDefault="00015B69" w:rsidP="00015B69">
            <w:pPr>
              <w:spacing w:before="100" w:beforeAutospacing="1" w:after="100" w:afterAutospacing="1" w:line="240" w:lineRule="auto"/>
              <w:jc w:val="center"/>
              <w:rPr>
                <w:rFonts w:eastAsia="Times New Roman" w:cs="Times New Roman"/>
                <w:color w:val="222222"/>
                <w:szCs w:val="24"/>
                <w:lang w:eastAsia="vi-VN"/>
              </w:rPr>
            </w:pPr>
            <w:r w:rsidRPr="00015B69">
              <w:rPr>
                <w:rFonts w:eastAsia="Times New Roman" w:cs="Times New Roman"/>
                <w:color w:val="222222"/>
                <w:szCs w:val="24"/>
                <w:lang w:eastAsia="vi-VN"/>
              </w:rPr>
              <w:t>Luật số: 42/2024/QH15</w:t>
            </w:r>
          </w:p>
        </w:tc>
        <w:tc>
          <w:tcPr>
            <w:tcW w:w="3200" w:type="pct"/>
            <w:hideMark/>
          </w:tcPr>
          <w:p w:rsidR="00015B69" w:rsidRPr="00015B69" w:rsidRDefault="00015B69" w:rsidP="00015B69">
            <w:pPr>
              <w:spacing w:before="100" w:beforeAutospacing="1" w:after="100" w:afterAutospacing="1" w:line="240" w:lineRule="auto"/>
              <w:jc w:val="center"/>
              <w:rPr>
                <w:rFonts w:eastAsia="Times New Roman" w:cs="Times New Roman"/>
                <w:color w:val="222222"/>
                <w:szCs w:val="24"/>
                <w:lang w:eastAsia="vi-VN"/>
              </w:rPr>
            </w:pPr>
            <w:r w:rsidRPr="00015B69">
              <w:rPr>
                <w:rFonts w:eastAsia="Times New Roman" w:cs="Times New Roman"/>
                <w:b/>
                <w:bCs/>
                <w:color w:val="222222"/>
                <w:szCs w:val="24"/>
                <w:lang w:eastAsia="vi-VN"/>
              </w:rPr>
              <w:t>CỘNG HÒA XÃ HỘI CHỦ NGHĨA VIỆT NAM</w:t>
            </w:r>
            <w:r w:rsidRPr="00015B69">
              <w:rPr>
                <w:rFonts w:eastAsia="Times New Roman" w:cs="Times New Roman"/>
                <w:b/>
                <w:bCs/>
                <w:color w:val="222222"/>
                <w:szCs w:val="24"/>
                <w:lang w:eastAsia="vi-VN"/>
              </w:rPr>
              <w:br/>
              <w:t>Độc lập - Tự do - Hạnh phúc</w:t>
            </w:r>
            <w:r w:rsidRPr="00015B69">
              <w:rPr>
                <w:rFonts w:eastAsia="Times New Roman" w:cs="Times New Roman"/>
                <w:b/>
                <w:bCs/>
                <w:color w:val="222222"/>
                <w:szCs w:val="24"/>
                <w:lang w:eastAsia="vi-VN"/>
              </w:rPr>
              <w:br/>
            </w:r>
            <w:r w:rsidRPr="00015B69">
              <w:rPr>
                <w:rFonts w:eastAsia="Times New Roman" w:cs="Times New Roman"/>
                <w:color w:val="222222"/>
                <w:szCs w:val="24"/>
                <w:vertAlign w:val="superscript"/>
                <w:lang w:eastAsia="vi-VN"/>
              </w:rPr>
              <w:t>______________________</w:t>
            </w:r>
          </w:p>
        </w:tc>
      </w:tr>
    </w:tbl>
    <w:p w:rsidR="00015B69" w:rsidRPr="00015B69" w:rsidRDefault="00015B69" w:rsidP="00015B69">
      <w:pPr>
        <w:spacing w:before="100" w:beforeAutospacing="1" w:after="100" w:afterAutospacing="1" w:line="240" w:lineRule="auto"/>
        <w:jc w:val="center"/>
        <w:rPr>
          <w:rFonts w:ascii="Arial" w:eastAsia="Times New Roman" w:hAnsi="Arial" w:cs="Arial"/>
          <w:color w:val="222222"/>
          <w:sz w:val="26"/>
          <w:szCs w:val="26"/>
          <w:lang w:eastAsia="vi-VN"/>
        </w:rPr>
      </w:pPr>
      <w:bookmarkStart w:id="0" w:name="_GoBack"/>
      <w:r w:rsidRPr="00015B69">
        <w:rPr>
          <w:rFonts w:ascii="Arial" w:eastAsia="Times New Roman" w:hAnsi="Arial" w:cs="Arial"/>
          <w:b/>
          <w:bCs/>
          <w:color w:val="222222"/>
          <w:sz w:val="26"/>
          <w:szCs w:val="26"/>
          <w:lang w:eastAsia="vi-VN"/>
        </w:rPr>
        <w:t>LUẬT</w:t>
      </w:r>
    </w:p>
    <w:p w:rsidR="00015B69" w:rsidRPr="00015B69" w:rsidRDefault="00015B69" w:rsidP="00015B69">
      <w:pPr>
        <w:spacing w:before="100" w:beforeAutospacing="1" w:after="100" w:afterAutospacing="1" w:line="240" w:lineRule="auto"/>
        <w:jc w:val="center"/>
        <w:rPr>
          <w:rFonts w:ascii="Arial" w:eastAsia="Times New Roman" w:hAnsi="Arial" w:cs="Arial"/>
          <w:color w:val="222222"/>
          <w:sz w:val="26"/>
          <w:szCs w:val="26"/>
          <w:lang w:eastAsia="vi-VN"/>
        </w:rPr>
      </w:pPr>
      <w:r w:rsidRPr="00015B69">
        <w:rPr>
          <w:rFonts w:ascii="Arial" w:eastAsia="Times New Roman" w:hAnsi="Arial" w:cs="Arial"/>
          <w:b/>
          <w:bCs/>
          <w:color w:val="222222"/>
          <w:sz w:val="26"/>
          <w:szCs w:val="26"/>
          <w:lang w:eastAsia="vi-VN"/>
        </w:rPr>
        <w:t>Quản lý, sử dụng vũ khí, vật liệu nổ</w:t>
      </w:r>
    </w:p>
    <w:p w:rsidR="00015B69" w:rsidRPr="00015B69" w:rsidRDefault="00015B69" w:rsidP="00015B69">
      <w:pPr>
        <w:spacing w:before="100" w:beforeAutospacing="1" w:after="100" w:afterAutospacing="1" w:line="240" w:lineRule="auto"/>
        <w:jc w:val="center"/>
        <w:rPr>
          <w:rFonts w:ascii="Arial" w:eastAsia="Times New Roman" w:hAnsi="Arial" w:cs="Arial"/>
          <w:color w:val="222222"/>
          <w:sz w:val="26"/>
          <w:szCs w:val="26"/>
          <w:lang w:eastAsia="vi-VN"/>
        </w:rPr>
      </w:pPr>
      <w:r w:rsidRPr="00015B69">
        <w:rPr>
          <w:rFonts w:ascii="Arial" w:eastAsia="Times New Roman" w:hAnsi="Arial" w:cs="Arial"/>
          <w:b/>
          <w:bCs/>
          <w:color w:val="222222"/>
          <w:sz w:val="26"/>
          <w:szCs w:val="26"/>
          <w:lang w:eastAsia="vi-VN"/>
        </w:rPr>
        <w:t>và công cụ hỗ trợ</w:t>
      </w:r>
      <w:bookmarkEnd w:id="0"/>
    </w:p>
    <w:p w:rsidR="00015B69" w:rsidRPr="00015B69" w:rsidRDefault="00015B69" w:rsidP="00015B69">
      <w:pPr>
        <w:spacing w:before="100" w:beforeAutospacing="1" w:after="100" w:afterAutospacing="1" w:line="240" w:lineRule="auto"/>
        <w:ind w:firstLine="720"/>
        <w:jc w:val="both"/>
        <w:rPr>
          <w:rFonts w:ascii="Arial" w:eastAsia="Times New Roman" w:hAnsi="Arial" w:cs="Arial"/>
          <w:color w:val="222222"/>
          <w:sz w:val="26"/>
          <w:szCs w:val="26"/>
          <w:lang w:eastAsia="vi-VN"/>
        </w:rPr>
      </w:pPr>
      <w:r w:rsidRPr="00015B69">
        <w:rPr>
          <w:rFonts w:ascii="Arial" w:eastAsia="Times New Roman" w:hAnsi="Arial" w:cs="Arial"/>
          <w:i/>
          <w:iCs/>
          <w:color w:val="222222"/>
          <w:sz w:val="26"/>
          <w:szCs w:val="26"/>
          <w:lang w:eastAsia="vi-VN"/>
        </w:rPr>
        <w:t>Căn cứ </w:t>
      </w:r>
      <w:r w:rsidRPr="00015B69">
        <w:rPr>
          <w:rFonts w:ascii="Arial" w:eastAsia="Times New Roman" w:hAnsi="Arial" w:cs="Arial"/>
          <w:i/>
          <w:iCs/>
          <w:color w:val="A67C52"/>
          <w:sz w:val="26"/>
          <w:szCs w:val="26"/>
          <w:lang w:eastAsia="vi-VN"/>
        </w:rPr>
        <w:t>Hiến pháp nước Cộng hòa xã hội chủ nghĩa Việt Nam</w:t>
      </w:r>
      <w:r w:rsidRPr="00015B69">
        <w:rPr>
          <w:rFonts w:ascii="Arial" w:eastAsia="Times New Roman" w:hAnsi="Arial" w:cs="Arial"/>
          <w:i/>
          <w:iCs/>
          <w:color w:val="222222"/>
          <w:sz w:val="26"/>
          <w:szCs w:val="26"/>
          <w:lang w:eastAsia="vi-VN"/>
        </w:rPr>
        <w:t>;</w:t>
      </w:r>
    </w:p>
    <w:p w:rsidR="00015B69" w:rsidRPr="00015B69" w:rsidRDefault="00015B69" w:rsidP="00015B69">
      <w:pPr>
        <w:spacing w:before="100" w:beforeAutospacing="1" w:after="100" w:afterAutospacing="1" w:line="240" w:lineRule="auto"/>
        <w:ind w:firstLine="720"/>
        <w:jc w:val="both"/>
        <w:rPr>
          <w:rFonts w:ascii="Arial" w:eastAsia="Times New Roman" w:hAnsi="Arial" w:cs="Arial"/>
          <w:color w:val="222222"/>
          <w:sz w:val="26"/>
          <w:szCs w:val="26"/>
          <w:lang w:eastAsia="vi-VN"/>
        </w:rPr>
      </w:pPr>
      <w:r w:rsidRPr="00015B69">
        <w:rPr>
          <w:rFonts w:ascii="Arial" w:eastAsia="Times New Roman" w:hAnsi="Arial" w:cs="Arial"/>
          <w:i/>
          <w:iCs/>
          <w:color w:val="222222"/>
          <w:sz w:val="26"/>
          <w:szCs w:val="26"/>
          <w:lang w:eastAsia="vi-VN"/>
        </w:rPr>
        <w:t>Quốc hội ban hành Luật Quản lý, sử dụng vũ khí, vật liệu nổ và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Chương I</w:t>
      </w:r>
      <w:r w:rsidRPr="00015B69">
        <w:rPr>
          <w:rFonts w:ascii="Arial" w:eastAsia="Times New Roman" w:hAnsi="Arial" w:cs="Arial"/>
          <w:b/>
          <w:bCs/>
          <w:color w:val="2E2E2E"/>
          <w:sz w:val="26"/>
          <w:szCs w:val="26"/>
          <w:lang w:eastAsia="vi-VN"/>
        </w:rPr>
        <w:br/>
        <w:t>NHỮNG QUY ĐỊNH CHUNG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 Phạm vi điều chỉnh</w:t>
      </w:r>
      <w:r w:rsidRPr="00015B69">
        <w:rPr>
          <w:rFonts w:ascii="Arial" w:eastAsia="Times New Roman" w:hAnsi="Arial" w:cs="Arial"/>
          <w:color w:val="2E2E2E"/>
          <w:sz w:val="26"/>
          <w:szCs w:val="26"/>
          <w:lang w:eastAsia="vi-VN"/>
        </w:rPr>
        <w:br/>
        <w:t>Luật này quy định về quản lý, sử dụng vũ khí, vật liệu nổ, tiền chất thuốc nổ, công cụ hỗ trợ; nguyên tắc, trách nhiệm của cơ quan, tổ chức, cá nhân trong quản lý, sử dụng vũ khí, vật liệu nổ, tiền chất thuốc nổ, công cụ hỗ trợ nhằm bảo vệ an ninh quốc gia, bảo đảm trật tự, an toàn xã hội, bảo vệ quyền con người, quyền công dân và phục vụ phát triển kinh tế - xã hội.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 Giải thích từ ngữ</w:t>
      </w:r>
      <w:r w:rsidRPr="00015B69">
        <w:rPr>
          <w:rFonts w:ascii="Arial" w:eastAsia="Times New Roman" w:hAnsi="Arial" w:cs="Arial"/>
          <w:color w:val="2E2E2E"/>
          <w:sz w:val="26"/>
          <w:szCs w:val="26"/>
          <w:lang w:eastAsia="vi-VN"/>
        </w:rPr>
        <w:br/>
        <w:t>Trong Luật này, các từ ngữ dưới đây được hiểu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Vũ khí là thiết bị, phương tiện hoặc tổ hợp những thiết bị, phương tiện được chế tạo, sản xuất có khả năng gây sát thương, nguy hại cho tính mạng, sức khỏe con người, phá hủy kết cấu vật chất, bao gồm: vũ khí quân dụng, vũ khí thô sơ, vũ khí thể thao, súng săn.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Vũ khí quân dụng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Súng cầm tay, súng vác vai, vũ khí hạng nhẹ, vũ khí hạng nặng, đạn sử dụng cho các loại vũ khí này; các loại bom, mìn, lựu đạn, ngư lôi, thủy lôi và vũ khí khác thuộc danh mục do Bộ trưởng Bộ Quốc phòng ban hành, trang bị cho lực lượng vũ trang nhân dân và các lực lượng khác theo quy định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Súng bắn đạn ghém, súng nén khí, súng nén hơi, đạn sử dụng cho các loại súng này thuộc danh mục do Bộ trưởng Bộ Công an ban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Vũ khí quy định tại điểm a khoản 4 Điều này trang bị cho lực lượng vũ trang nhân dân và các lực lượng khác theo quy định của Luật này để thực hiện nhiệm vụ bảo vệ an ninh quốc gia, bảo đảm trật tự, an toàn xã hội;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d) Súng săn, vũ khí quy định tại điểm a khoản 4, vũ khí quy định tại điểm a khoản 5 và dao có tính sát thương cao quy định tại khoản 6 Điều này sử dụng với mục đích xâm phạm tính mạng, sức khỏe con người trái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Linh kiện cơ bản của súng quy định tại điểm a khoản này bao gồm: thân súng, nòng súng, bộ phận cò, bộ phận khóa nòng, kim hỏa;</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Linh kiện cơ bản của súng quy định tại điểm b khoản này bao gồm: thân súng, bộ phận cò;</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g) Vũ khí khác có tính năng, tác dụng, khả năng gây sát thương tương tự như vũ khí quy định tại điểm a hoặc điểm b khoản này, không thuộc danh mục do Bộ trưởng Bộ Quốc phòng, Bộ trưởng Bộ Công an ban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Súng săn là súng kíp, đạn sử dụng cho súng này sử dụng vào mục đích săn bắn.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4. Vũ khí thô sơ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Kiếm, giáo, mác, thương, dao găm, lưỡi lê, đao, mã tấu, côn, quả đấm, quả chùy, cung, nỏ, phi tiêu thuộc danh mục do Bộ trưởng Bộ Công an ban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Dao có tính sát thương cao quy định tại khoản 6 Điều này sử dụng với mục đích để thực hiện hành vi phạm tội, gây rối, làm mất trật tự công cộng hoặc chống đối cơ quan, tổ chức thực hiện nhiệm vụ, người thi hành công vụ, trừ trường hợp quy định tại điểm d khoản 2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Vũ khí thể thao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Súng trường hơi, súng trường bắn đạn nổ, súng ngắn hơi, súng ngắn bắn đạn nổ, súng thể thao bắn đạn sơn, súng bắn đĩa bay, đạn sử dụng cho các loại súng này thuộc danh mục do Bộ trưởng Bộ Công an ban hành được trang bị, sử dụng để luyện tập, thi đấu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Vũ khí quy định tại điểm a khoản 4 Điều này dùng để luyện tập, thi đấu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Linh kiện cơ bản của súng quy định tại điểm a khoản này bao gồm: thân súng, nòng súng, bộ phận cò, bộ phận khóa nòng, kim hỏa.</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Dao có tính sát thương cao là dao sắc, dao nhọn thuộc danh mục do Bộ trưởng Bộ Công an ban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7. Vật liệu nổ là sản phẩm dưới tác động của xung kích thích ban đầu gây ra phản ứng hóa học nhanh, mạnh, tỏa nhiệt, sinh khí, phát sáng, tạo ra tiếng nổ,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Thuốc nổ là hóa chất hoặc hỗn hợp chất được sản xuất, sử dụng nhằm tạo ra phản ứng nổ dưới tác động của xung kích thích;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Phụ kiện nổ là kíp nổ, dây nổ, dây cháy chậm, mồi nổ, vật phẩm chứa thuốc nổ có tác dụng tạo xung kích thích ban đầu làm nổ khối thuốc nổ hoặc thiết bị chuyên dùng có chứa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8. Vật liệu nổ quân dụng là vật liệu nổ sử dụng cho mục đích quốc phòng, an ninh.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9. Vật liệu nổ công nghiệp là vật liệu nổ sử dụng cho mục đích kinh tế, dân sự thuộc danh mục vật liệu nổ công nghiệp được phép sản xuất, kinh doanh, sử dụng ở Việt Nam do Bộ trưởng Bộ Công Thương ban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10. Tiền chất thuốc nổ là hóa chất nguy hiểm, trực tiếp dùng để sản xuất thuốc nổ thuộc danh mục tiền chất thuốc nổ được phép sản xuất, kinh doanh, sử dụng ở Việt Nam do Bộ trưởng Bộ Công Thương ban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11. Công cụ hỗ trợ là phương tiện, động vật nghiệp vụ được sử dụng để thi hành công vụ, thực hiện nhiệm vụ bảo vệ nhằm hạn chế, ngăn chặn người có hành vi vi phạm pháp luật chống trả, trốn chạy; bảo vệ người thi hành công vụ, người thực hiện nhiệm vụ bảo vệ hoặc báo hiệu khẩn cấp,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Súng bắn điện, hơi ngạt, chất độc, chất gây mê, từ trường, laze, lưới; súng phóng dây mồi; súng bắn đạn nhựa, nổ, cao su, hơi cay, pháo hiệu, hiệu lệnh, đánh dấu và đạn sử dụng cho các loại súng này; phương tiện xịt hơi cay, hơi ngạt, chất độc, chất gây mê, chất gây ngứa; lựu đạn khói, lựu đạn cay, quả nổ; dùi cui điện, dùi cui cao su, dùi cui kim loại; khóa số tám, bàn chông, dây đinh gai; áo giáp; găng tay điện, găng tay bắt dao; lá chắn, mũ chống đạn; thiết bị áp chế bằng âm thanh; ghế thẩm vấn đối tượng đặc biệt thuộc danh mục do Bộ trưởng Bộ Công an ban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Động vật nghiệp vụ là động vật được huấn luyện để sử dụng cho yêu cầu bảo vệ an ninh quốc gia, bảo đảm trật tự, an toàn xã hội thuộc danh mục do Bộ trưởng Bộ Công an ban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Công cụ khác có tính năng, tác dụng tương tự như công cụ hỗ trợ quy định tại điểm a khoản này, không thuộc danh mục do Bộ trưởng Bộ Công an ban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12. Phế liệu, phế phẩm vũ khí, vật liệu nổ, công cụ hỗ trợ là vật liệu được thải loại trong quá trình sản xuất; vũ khí, vật liệu nổ, công cụ hỗ trợ đã mất tính năng, tác dụng được tiếp nhận, thu gom.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13. Kinh doanh là việc mua bán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14. Quản lý bao gồm các hoạt động nghiên cứu, chế tạo, sản xuất, thử nghiệm, kinh doanh, trang bị, xuất khẩu, nhập khẩu, vận chuyển, sửa chữa, bảo quản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 Nguyên tắc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Tuân thủ Hiến pháp, pháp luật, phù hợp với điều ước quốc tế mà nước Cộng hòa xã hội chủ nghĩa Việt Nam là thành viên và thỏa thuận quốc tế có liên quan.  </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2. Trang bị vũ khí, vật liệu nổ, công cụ hỗ trợ phải đúng thẩm quyền, đối tượng và bảo đảm tiêu chuẩn, quy chuẩn kỹ thuật.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Cơ quan, tổ chức, doanh nghiệp, cá nhân quản lý, sử dụng vũ khí, vật liệu nổ, tiền chất thuốc nổ, công cụ hỗ trợ phải bảo đảm đầy đủ điều kiện theo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Người có thẩm quyền ra mệnh lệnh hoặc quyết định sử dụng vũ khí, vật liệu nổ, công cụ hỗ trợ phải chịu trách nhiệm về mệnh lệnh, quyết định của mình theo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Sử dụng vũ khí, vật liệu nổ, tiền chất thuốc nổ, công cụ hỗ trợ phải bảo đảm đúng quy định, hạn chế thiệt hại đối với tính mạng, sức khỏe con người, tài sản và môi trường.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Nghiên cứu, chế tạo, sản xuất, thử nghiệm, kinh doanh, trang bị, xuất khẩu, nhập khẩu, vận chuyển, sửa chữa, sử dụng vũ khí, vật liệu nổ, tiền chất thuốc nổ, công cụ hỗ trợ phải được cơ quan có thẩm quyền cấp giấy phép hoặc người có thẩm quyền cho phép, bảo đảm quản lý chặt chẽ, an ninh, an toàn và bảo vệ môi trường.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7. Vũ khí, vật liệu nổ, tiền chất thuốc nổ, công cụ hỗ trợ định kỳ phải được kiểm tra, thống kê, đánh giá chất lượng; trường hợp cơ quan, tổ chức, doanh nghiệp không còn nhu cầu sử dụng, vũ khí, vật liệu nổ, công cụ hỗ trợ hết hạn sử dụng hoặc hư hỏng không còn khả năng sử dụng phải được thu hồi, thanh lý, tiêu hủy theo quy định và phải bảo đảm an ninh, an toàn, bảo vệ môi trường.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8. Vũ khí, vật liệu nổ, tiền chất thuốc nổ, công cụ hỗ trợ và các loại giấy phép, giấy chứng nhận, chứng chỉ bị mất phải kịp thời báo cáo cho cơ quan có thẩm quyền cấp.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9. Vũ khí, vật liệu nổ, tiền chất thuốc nổ, công cụ hỗ trợ phải được thử nghiệm, kiểm định, giám định, chứng nhận và đăng ký theo quy định của pháp luật về quản lý chất lượng sản phẩm, hàng hóa trước khi được phép sản xuất, kinh doanh, sử dụng tại Việt Nam.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 Các hành vi bị nghiêm cấm trong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Cá nhân sở hữu vũ khí, vật liệu nổ, công cụ hỗ trợ, trừ vũ khí quy định tại điểm a khoản 4 Điều 2 của Luật này là hiện vật trưng bày, triển lãm, làm đồ gia bảo.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Nghiên cứu, chế tạo, sản xuất, mua bán, xuất khẩu, nhập khẩu, tàng trữ, vận chuyển, sửa chữa, hoán cải, sử dụng trái phép hoặc chiếm đoạt vũ khí quân dụng, vũ khí thể thao, vũ khí thô sơ,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Nghiên cứu, chế tạo, sản xuất, mua bán, xuất khẩu, nhập khẩu, tàng trữ, vận chuyển, sửa chữa, hoán cải, sử dụng hoặc chiếm đoạt súng săn.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4. Vận chuyển, mang trái phép vũ khí, vật liệu nổ, tiền chất thuốc nổ, công cụ hỗ trợ vào, ra lãnh thổ nước Cộng hòa xã hội chủ nghĩa Việt Nam hoặc vào nơi cấm, khu vực cấm, khu vực bảo vệ, mục tiêu bảo vệ và nơi công cộng.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Lợi dụng, lạm dụng việc quản lý, sử dụng vũ khí, vật liệu nổ, tiền chất thuốc nổ, công cụ hỗ trợ xâm phạm an ninh quốc gia, trật tự, an toàn xã hội, tính mạng, sức khỏe con người, tài sản, quyền và lợi ích hợp pháp của cơ quan, tổ chức, cá nhân.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Lợi dụng, lạm dụng việc thực hiện nhiệm vụ phòng, chống vi phạm pháp luật liên quan đến vũ khí, vật liệu nổ, công cụ hỗ trợ để nhũng nhiễu, xâm phạm lợi ích của Nhà nước, xâm phạm quyền, lợi ích hợp pháp hoặc cản trở hoạt động bình thường của tổ chức, cá nhân.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7. Hủy hoại hoặc cố ý làm hư hỏng vũ khí, vật liệu nổ, tiền chất thuốc nổ, công cụ hỗ trợ được giao.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8. Giao vũ khí, vật liệu nổ, tiền chất thuốc nổ, công cụ hỗ trợ cho cơ quan, tổ chức, doanh nghiệp, cá nhân không đủ điều kiện theo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9. Trao đổi, tặng, cho, tiếp nhận, viện trợ, gửi, mượn, cho mượn, thuê, cho thuê, cầm cố vũ khí, vật liệu nổ, tiền chất thuốc nổ, công cụ hỗ trợ, trừ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Tổ chức, doanh nghiệp, cá nhân nước ngoài tặng, cho, viện trợ vũ khí, công cụ hỗ trợ cho cơ quan, tổ chức, doanh nghiệp trong nước để phục vụ việc nghiên cứu, chế tạo, sản xuất, trang bị, sử dụng hoặc trưng bày, triển lãm theo quy định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Trao đổi, tặng, cho, tiếp nhận, gửi, mượn, cho mượn, thuê, cho thuê vũ khí thô sơ là hiện vật trưng bày, triển lãm, làm đồ gia bảo;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Được cấp có thẩm quyền cho phép.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10. Vận chuyển, bảo quản, tiêu hủy vũ khí, vật liệu nổ, tiền chất thuốc nổ, công cụ hỗ trợ không bảo đảm an toàn hoặc làm ảnh hưởng đến môi trường.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11. Chiếm đoạt, mua bán, trao đổi, tặng, cho, mượn, cho mượn, thuê, cho thuê, cầm cố, làm giả, sửa chữa, tẩy xóa các loại giấy phép, giấy chứng nhận, chứng chỉ về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12. Chiếm đoạt, mua bán, trao đổi, tặng, cho, gửi, mượn, cho mượn, thuê, cho thuê, cầm cố trái phép phế liệu, phế phẩm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13. Hướng dẫn, huấn luyện, tổ chức huấn luyện trái phép cách thức chế tạo, sản xuất, sửa chữa, sử dụng vũ khí, vật liệu nổ, tiền chất thuốc nổ, công cụ hỗ trợ hoặc quảng cáo vũ khí, vật liệu nổ, công cụ hỗ trợ dưới mọi hình thức.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14. Che giấu, không tố giác, giúp người khác chế tạo, sản xuất, mua bán, xuất khẩu, nhập khẩu, tàng trữ, vận chuyển, sửa chữa, hoán cải, sử dụng trái phép hoặc hủy hoại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15. Tìm kiếm, thu gom trái phép vũ khí, vật liệu nổ, công cụ hỗ trợ và phế liệu, phế phẩm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16. Cố ý cung cấp thông tin sai lệch về quản lý vũ khí, vật liệu nổ, tiền chất thuốc nổ, công cụ hỗ trợ; không báo cáo, che giấu hoặc làm sai lệch thông tin báo cáo về việc mất, thất thoát, tai nạn, sự cố về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 Trách nhiệm của người đứng đầu cơ quan, tổ chức, doanh nghiệp được trang bị,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Chỉ đạo, tổ chức thực hiện và chịu trách nhiệm trong việc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Chỉ được giao vũ khí, vật liệu nổ, công cụ hỗ trợ cho người có đủ điều kiện quy định tại khoản 1 Điều 6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Phân công người có đủ điều kiện quy định tại khoản 1 hoặc khoản 2 Điều 7 của Luật này quản lý kho, nơi cất giữ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Bố trí kho, nơi cất giữ vũ khí, vật liệu nổ, tiền chất thuốc nổ, công cụ hỗ trợ theo quy định tại khoản 2 Điều 8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6. Điều kiện, trách nhiệm của người được giao sử dụng vũ khí, vật liệu nổ,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Người được giao sử dụng vũ khí, vật liệu nổ, công cụ hỗ trợ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Có năng lực hành vi dân sự đầy đủ;</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Có phẩm chất đạo đức tốt, đủ sức khỏe phù hợp với công việc được giao;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Đã qua đào tạo, huấn luyện về sử dụng vũ khí, vật liệu nổ, công cụ hỗ trợ và được cấp giấy chứng nhận sử dụng vũ khí, vật liệu nổ, công cụ hỗ trợ, trừ trường hợp đối tượng thuộc Quân đội nhân dân, Cảnh sát biển, Công an nhân dân đã qua đào tạo, huấn luyện về sử dụng vũ khí, vật liệu nổ, công cụ hỗ trợ và được cấp có thẩm quyền cho phép sử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Không trong thời gian bị áp dụng biện pháp xử lý hành chính, bị truy cứu trách nhiệm hình sự; trường hợp người bị kết tội theo bản án, quyết định của Tòa án thì phải được xóa án tích.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Người được giao sử dụng vũ khí, vật liệu nổ, công cụ hỗ trợ có trách nhiệm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Sử dụng vũ khí, vật liệu nổ, công cụ hỗ trợ đúng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b) Mang theo giấy chứng nhận, giấy phép sử dụng, trừ trường hợp đối tượng thuộc Quân đội nhân dân, Cảnh sát biển, Công an nhân dân;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Bảo quản vũ khí, vật liệu nổ, công cụ hỗ trợ đúng chế độ, đúng quy trình, bảo đảm an toàn, không để mất, hư hỏng;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Bàn giao vũ khí, vật liệu nổ, công cụ hỗ trợ và giấy phép cho người có trách nhiệm quản lý, bảo quản theo đúng quy định sau khi kết thúc nhiệm vụ hoặc hết thời hạn được giao.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Chính phủ quy định việc đào tạo, huấn luyện và cấp giấy chứng nhận sử dụng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7. Điều kiện, trách nhiệm của người được giao quản lý kho, nơi cất giữ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Người được giao quản lý kho, nơi cất giữ vũ khí, vật liệu nổ quân dụng, công cụ hỗ trợ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Có năng lực hành vi dân sự đầy đủ;</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Có phẩm chất đạo đức tốt, đủ sức khỏe phù hợp với công việc được giao;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Không trong thời gian bị áp dụng biện pháp xử lý hành chính, bị truy cứu trách nhiệm hình sự; trường hợp người bị kết tội theo bản án, quyết định của Tòa án thì phải được xóa án tích;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Đã qua huấn luyện, được cấp chứng chỉ quản lý kho, nơi cất giữ vũ khí, vật liệu nổ quân dụng, công cụ hỗ trợ và giấy chứng nhận huấn luyện nghiệp vụ về phòng cháy và chữa cháy; được cấp có thẩm quyền giao nhiệm vụ quản lý kho, nơi cất giữ vũ khí, vật liệu nổ quân dụng,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Nắm vững nội quy, chế độ quản lý, bảo quản kho, nơi cất giữ vũ khí, vật liệu nổ quân dụng,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Người được giao quản lý kho, nơi cất giữ vật liệu nổ công nghiệp, tiền chất thuốc nổ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Đáp ứng điều kiện quy định tại các điểm a, b và c khoản 1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Đã qua huấn luyện, được cấp giấy chứng nhận huấn luyện kỹ thuật an toàn về vật liệu nổ công nghiệp, tiền chất thuốc nổ và giấy chứng nhận huấn luyện nghiệp vụ về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Nắm vững nội quy, chế độ quản lý, bảo quản kho, nơi cất giữ vật liệu nổ công nghiệp,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Người được giao quản lý kho, nơi cất giữ vũ khí, vật liệu nổ, tiền chất thuốc nổ, công cụ hỗ trợ có trách nhiệm thực hiện đúng chế độ, đúng quy trình, bảo đảm an toàn, không để mất, hư hỏng.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4. Chính phủ quy định việc huấn luyện, cấp chứng chỉ quản lý kho, nơi cất giữ vũ khí, vật liệu nổ quân dụng, công cụ hỗ trợ và giấy chứng nhận </w:t>
      </w:r>
      <w:r w:rsidRPr="00015B69">
        <w:rPr>
          <w:rFonts w:ascii="Arial" w:eastAsia="Times New Roman" w:hAnsi="Arial" w:cs="Arial"/>
          <w:color w:val="2E2E2E"/>
          <w:sz w:val="26"/>
          <w:szCs w:val="26"/>
          <w:lang w:eastAsia="vi-VN"/>
        </w:rPr>
        <w:lastRenderedPageBreak/>
        <w:t>huấn luyện kỹ thuật an toàn về vật liệu nổ công nghiệp,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8. Quản lý, bảo quản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Việc quản lý, bảo quản vũ khí, vật liệu nổ, tiền chất thuốc nổ, công cụ hỗ trợ phải theo đúng chế độ, đúng quy trình, bảo đảm an toàn, không để mất, hư hỏng.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Kho, nơi cất giữ vũ khí, vật liệu nổ, tiền chất thuốc nổ, công cụ hỗ trợ phải bảo đảm an toàn đối với tính mạng, sức khỏe con người, tài sản; phòng cháy và chữa cháy; bảo vệ môi trường.</w:t>
      </w:r>
      <w:r w:rsidRPr="00015B69">
        <w:rPr>
          <w:rFonts w:ascii="Arial" w:eastAsia="Times New Roman" w:hAnsi="Arial" w:cs="Arial"/>
          <w:color w:val="2E2E2E"/>
          <w:sz w:val="26"/>
          <w:szCs w:val="26"/>
          <w:lang w:eastAsia="vi-VN"/>
        </w:rPr>
        <w:br/>
        <w:t>Kho vũ khí, vật liệu nổ, tiền chất thuốc nổ, công cụ hỗ trợ phải thiết kế, xây dựng đúng tiêu chuẩn, quy chuẩn kỹ thuật.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Chính phủ quy định chi tiết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9. Trường hợp thu hồi vũ khí, vật liệu nổ quân dụng, công cụ hỗ trợ và giấy phép, giấy chứng nhận, chứng chỉ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Thu hồi vũ khí, vật liệu nổ quân dụng, công cụ hỗ trợ trang bị cho cơ quan, tổ chức, doanh nghiệp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Cơ quan, tổ chức, doanh nghiệp giải thể hoặc không còn nhu cầu sử dụng vũ khí, vật liệu nổ quân dụng,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Vũ khí, vật liệu nổ quân dụng, công cụ hỗ trợ hết hạn sử dụng, hư hỏng không còn khả năng sử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Không thuộc đối tượng được trang bị vũ khí, vật liệu nổ quân dụng, công cụ hỗ trợ theo quy định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Thu hồi vũ khí, vật liệu nổ quân dụng, công cụ hỗ trợ đối với tổ chức, doanh nghiệp sản xuất, kinh doanh, sửa chữa vũ khí, vật liệu nổ quân dụng, công cụ hỗ trợ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Tổ chức, doanh nghiệp chấm dứt hoạt động sản xuất, kinh doanh, sửa chữa vũ khí, vật liệu nổ quân dụng,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Cơ quan có thẩm quyền đã thu hồi giấy phép kinh doanh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Thu hồi giấy phép sử dụng vũ khí, công cụ hỗ trợ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Trường hợp quy định tại khoản 1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Vũ khí, công cụ hỗ trợ bị mất;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Giấy phép sử dụng cấp không đúng thẩm quyền.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Thu hồi giấy phép kinh doanh công cụ hỗ trợ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a) Doanh nghiệp kinh doanh công cụ hỗ trợ giải thể; chuyển đổi, chia, tách, hợp nhất, sáp nhập và không còn hoạt động kinh doanh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Doanh nghiệp không kinh doanh công cụ hỗ trợ trong thời gian 01 năm kể từ ngày được cấp giấy phép kinh doanh;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Doanh nghiệp không đủ điều kiện kinh doanh công cụ hỗ trợ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Thu hồi giấy phép, giấy chứng nhận về quản lý, sử dụng vật liệu nổ công nghiệp, tiền chất thuốc nổ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Tổ chức, doanh nghiệp sản xuất, kinh doanh, vận chuyển, sử dụng vật liệu nổ công nghiệp, tiền chất thuốc nổ giải thể; chuyển đổi, chia, tách, hợp nhất, sáp nhập và không còn hoạt động sản xuất, kinh doanh, vận chuyển, sử dụng vật liệu nổ công nghiệp,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Tổ chức, doanh nghiệp không bảo đảm điều kiện về sản xuất, kinh doanh, vận chuyển, sử dụng vật liệu nổ công nghiệp, tiền chất thuốc nổ theo quy định của Luật này; không đáp ứng đầy đủ hoặc không thực hiện đúng nội dung quy định trong giấy phép, giấy chứng nhận;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Doanh nghiệp không kinh doanh vật liệu nổ công nghiệp, tiền chất thuốc nổ trong thời gian 02 năm kể từ ngày được cấp giấy phép kinh doanh.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Giấy phép, giấy chứng nhận, chứng chỉ về quản lý, sử dụng vũ khí, vật liệu nổ, tiền chất thuốc nổ, công cụ hỗ trợ hết hạn sử dụng, hư hỏng phải giao nộp cho cơ quan có thẩm quyền theo quy định tại Điều 10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10. Thủ tục thu hồi vũ khí, vật liệu nổ quân dụng, công cụ hỗ trợ và giấy phép, giấy chứng nhận, chứng chỉ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Thủ tục thu hồi vũ khí, vật liệu nổ quân dụng, công cụ hỗ trợ và giấy phép, giấy chứng nhận, chứng chỉ về quản lý, sử dụng vũ khí, vật liệu nổ, tiền chất thuốc nổ, công cụ hỗ trợ đối với cơ quan, tổ chức, doanh nghiệp thuộc trường hợp quy định tại Điều 9 của Luật này thực hiện như sau:  </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của cơ quan, tổ chức, doanh nghiệp; họ tên, số định danh cá nhân hoặc số hộ chiếu của người đại diện theo pháp luật và người đến liên hệ; lý do giao nộp; số lượng, chủng loại, nhãn hiệu, số hiệu của vũ khí, vật liệu nổ quân dụng, công cụ hỗ trợ; số giấy phép, giấy chứng nhận, chứng chỉ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Văn bản đề nghị quy định tại điểm a khoản này nộp tại cơ quan có thẩm quyền cấp giấy phép, giấy chứng nhận, chứng chỉ;</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c) Trong thời hạn 03 ngày làm việc kể từ ngày nhận được văn bản đề nghị, cơ quan có thẩm quyền cấp giấy phép, giấy chứng nhận, chứng chỉ </w:t>
      </w:r>
      <w:r w:rsidRPr="00015B69">
        <w:rPr>
          <w:rFonts w:ascii="Arial" w:eastAsia="Times New Roman" w:hAnsi="Arial" w:cs="Arial"/>
          <w:color w:val="2E2E2E"/>
          <w:sz w:val="26"/>
          <w:szCs w:val="26"/>
          <w:lang w:eastAsia="vi-VN"/>
        </w:rPr>
        <w:lastRenderedPageBreak/>
        <w:t>phải thu hồi vũ khí, vật liệu nổ quân dụng, công cụ hỗ trợ và giấy phép, giấy chứng nhận, chứng chỉ theo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Trường hợp cơ quan, tổ chức, doanh nghiệp không đề nghị giao nộp vũ khí, vật liệu nổ quân dụng, công cụ hỗ trợ và giấy phép, giấy chứng nhận, chứng chỉ về quản lý, sử dụng vũ khí, vật liệu nổ, tiền chất thuốc nổ, công cụ hỗ trợ thì cơ quan cấp giấy phép, giấy chứng nhận, chứng chỉ phải kiểm tra, lập biên bản, tổ chức thu hồi, xử lý theo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Chính phủ quy định chi tiết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11. Trường hợp mang vũ khí, công cụ hỗ trợ vào, ra lãnh thổ nước Cộng hòa xã hội chủ nghĩa Việt Nam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Cơ quan, tổ chức, cá nhân nước ngoài được mang vũ khí, công cụ hỗ trợ vào, ra lãnh thổ nước Cộng hòa xã hội chủ nghĩa Việt Nam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Bảo vệ khách quốc tế là đối tượng cảnh vệ đến thăm và làm việc tại Việt Nam theo quy định của </w:t>
      </w:r>
      <w:r w:rsidRPr="00015B69">
        <w:rPr>
          <w:rFonts w:ascii="Arial" w:eastAsia="Times New Roman" w:hAnsi="Arial" w:cs="Arial"/>
          <w:color w:val="A67C52"/>
          <w:sz w:val="26"/>
          <w:szCs w:val="26"/>
          <w:lang w:eastAsia="vi-VN"/>
        </w:rPr>
        <w:t>Luật Cảnh vệ</w:t>
      </w:r>
      <w:r w:rsidRPr="00015B69">
        <w:rPr>
          <w:rFonts w:ascii="Arial" w:eastAsia="Times New Roman" w:hAnsi="Arial" w:cs="Arial"/>
          <w:color w:val="2E2E2E"/>
          <w:sz w:val="26"/>
          <w:szCs w:val="26"/>
          <w:lang w:eastAsia="vi-VN"/>
        </w:rPr>
        <w:t>;  </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Luyện tập, thi đấu thể thao; chào hàng, giới thiệu, triển lãm, trưng bày sản phẩm; làm đạo cụ trong hoạt động văn hóa, nghệ thuật;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Theo chương trình, kế hoạch của Bộ Quốc phòng, Bộ Công 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Cơ quan, tổ chức, cá nhân Việt Nam được mang vũ khí, công cụ hỗ trợ ra, vào lãnh thổ nước Cộng hòa xã hội chủ nghĩa Việt Nam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Bảo vệ đối tượng cảnh vệ theo quy định của </w:t>
      </w:r>
      <w:r w:rsidRPr="00015B69">
        <w:rPr>
          <w:rFonts w:ascii="Arial" w:eastAsia="Times New Roman" w:hAnsi="Arial" w:cs="Arial"/>
          <w:color w:val="A67C52"/>
          <w:sz w:val="26"/>
          <w:szCs w:val="26"/>
          <w:lang w:eastAsia="vi-VN"/>
        </w:rPr>
        <w:t>Luật Cảnh vệ</w:t>
      </w:r>
      <w:r w:rsidRPr="00015B69">
        <w:rPr>
          <w:rFonts w:ascii="Arial" w:eastAsia="Times New Roman" w:hAnsi="Arial" w:cs="Arial"/>
          <w:color w:val="2E2E2E"/>
          <w:sz w:val="26"/>
          <w:szCs w:val="26"/>
          <w:lang w:eastAsia="vi-VN"/>
        </w:rPr>
        <w: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Luyện tập, thi đấu thể thao; chào hàng, giới thiệu, triển lãm, trưng bày sản phẩm; làm đạo cụ trong hoạt động văn hóa, nghệ thuật;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Theo chương trình, kế hoạch của Bộ Quốc phòng, Bộ Công 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Cơ quan, tổ chức, cá nhân mang vũ khí, công cụ hỗ trợ vào, ra lãnh thổ nước Cộng hòa xã hội chủ nghĩa Việt Nam không thuộc trường hợp quy định tại khoản 1 và khoản 2 Điều này phải được sự đồng ý của Bộ trưởng Bộ Công 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12. Số lượng, chủng loại vũ khí, công cụ hỗ trợ được phép mang vào, ra lãnh thổ nước Cộng hòa xã hội chủ nghĩa Việt Nam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Cơ quan, tổ chức, cá nhân được phép mang tối đa 10 khẩu súng ngắn và cơ số đạn, phụ kiện kèm theo (nếu có) và công cụ hỗ trợ vào, ra lãnh thổ nước Cộng hòa xã hội chủ nghĩa Việt Nam để làm nhiệm vụ bảo vệ theo quy định tại điểm a khoản 1 hoặc điểm a khoản 2 Điều 11 của Luật này; trường hợp mang nhiều hơn 10 khẩu súng ngắn hoặc chủng loại khác và cơ số đạn, phụ kiện kèm theo (nếu có) phải được sự đồng ý của Bộ trưởng Bộ Công 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2. Cơ quan Công an có thẩm quyền do Bộ trưởng Bộ Công an quy định quyết định số lượng, chủng loại vũ khí, công cụ hỗ trợ mang vào, ra lãnh </w:t>
      </w:r>
      <w:r w:rsidRPr="00015B69">
        <w:rPr>
          <w:rFonts w:ascii="Arial" w:eastAsia="Times New Roman" w:hAnsi="Arial" w:cs="Arial"/>
          <w:color w:val="2E2E2E"/>
          <w:sz w:val="26"/>
          <w:szCs w:val="26"/>
          <w:lang w:eastAsia="vi-VN"/>
        </w:rPr>
        <w:lastRenderedPageBreak/>
        <w:t>thổ nước Cộng hòa xã hội chủ nghĩa Việt Nam trong trường hợp quy định tại điểm b khoản 1 hoặc điểm b khoản 2 Điều 11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Số lượng, chủng loại vũ khí, công cụ hỗ trợ mang vào, ra lãnh thổ nước Cộng hòa xã hội chủ nghĩa Việt Nam trong trường hợp quy định tại điểm c khoản 1 hoặc điểm c khoản 2 Điều 11 của Luật này do Bộ trưởng Bộ Quốc phòng, Bộ trưởng Bộ Công an quyết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13. Thủ tục cấp giấy phép mang vũ khí, công cụ hỗ trợ vào, ra lãnh thổ nước Cộng hòa xã hội chủ nghĩa Việt Nam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Thủ tục cấp giấy phép mang vũ khí, công cụ hỗ trợ vào, ra lãnh thổ nước Cộng hòa xã hội chủ nghĩa Việt Nam đối với trường hợp không theo chương trình, kế hoạch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Hồ sơ đề nghị bao gồm: văn bản đề nghị, trong đó ghi rõ lý do, thời hạn mang vào, ra; họ tên, số định danh cá nhân hoặc số hộ chiếu của người mang vũ khí, công cụ hỗ trợ và người đến liên hệ; số lượng, chủng loại, nhãn hiệu, số hiệu, ký hiệu vũ khí, công cụ hỗ trợ; cơ số đạn, phụ kiện kèm theo (nếu có) và phương tiện vận chuyển; cửa khẩu mang vũ khí, công cụ hỗ trợ vào, ra lãnh thổ nước Cộng hòa xã hội chủ nghĩa Việt Nam. Đối với trường hợp quy định tại điểm b và điểm c khoản 1, điểm b và điểm c khoản 2, khoản 3 Điều 11 của Luật này thì phải có bản sao quyết định, chương trình hoặc kế hoạch của cơ quan nhà nước có thẩm quyền;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Hồ sơ đề nghị quy định tại điểm a khoản này nộp tại cơ quan Công an có thẩm quyền do Bộ trưởng Bộ Công an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cơ quan Công an có thẩm quyền cấp giấy phép;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Trường hợp quy định tại khoản 3 Điều 11 của Luật này hoặc mang nhiều hơn 10 khẩu súng ngắn, chủng loại khác và cơ số đạn, phụ kiện kèm theo (nếu có), cơ quan Công an có thẩm quyền cấp phép phải báo cáo Bộ trưởng Bộ Công an xem xét, quyết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cấp giấy phép đối với trường hợp mang vũ khí, công cụ hỗ trợ vào, ra lãnh thổ nước Cộng hòa xã hội chủ nghĩa Việt Nam theo chương trình, kế hoạch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14. Quản lý, sử dụng vũ khí, vật liệu nổ, công cụ hỗ trợ để chào hàng, giới thiệu, triển lãm, trưng bày sản phẩm hoặc làm đạo cụ trong hoạt động văn hóa, nghệ thuật  </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1. Vũ khí, công cụ hỗ trợ mang vào lãnh thổ nước Cộng hòa xã hội chủ nghĩa Việt Nam để chào hàng, giới thiệu sản phẩm, sau khi hết thời hạn chào hàng, giới thiệu sản phẩm phải mang ra khỏi lãnh thổ nước Cộng hòa xã hội chủ nghĩa Việt Nam đầy đủ số lượng, chủng loại vũ khí, công </w:t>
      </w:r>
      <w:r w:rsidRPr="00015B69">
        <w:rPr>
          <w:rFonts w:ascii="Arial" w:eastAsia="Times New Roman" w:hAnsi="Arial" w:cs="Arial"/>
          <w:color w:val="2E2E2E"/>
          <w:sz w:val="26"/>
          <w:szCs w:val="26"/>
          <w:lang w:eastAsia="vi-VN"/>
        </w:rPr>
        <w:lastRenderedPageBreak/>
        <w:t>cụ hỗ trợ theo giấy phép, trừ trường hợp quy định tại Điều 15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Bảo tàng, đơn vị biểu diễn nghệ thuật, cơ sở điện ảnh sản xuất phim được sử dụng vũ khí, công cụ hỗ trợ đã làm mất tính năng, tác dụng để triển lãm, trưng bày hoặc làm đạo cụ trong hoạt động văn hóa, nghệ thuật.</w:t>
      </w:r>
      <w:r w:rsidRPr="00015B69">
        <w:rPr>
          <w:rFonts w:ascii="Arial" w:eastAsia="Times New Roman" w:hAnsi="Arial" w:cs="Arial"/>
          <w:color w:val="2E2E2E"/>
          <w:sz w:val="26"/>
          <w:szCs w:val="26"/>
          <w:lang w:eastAsia="vi-VN"/>
        </w:rPr>
        <w:br/>
        <w:t>Trường hợp có nhu cầu sử dụng vũ khí, công cụ hỗ trợ còn tính năng, tác dụng và vật liệu nổ để triển lãm, trưng bày hoặc làm đạo cụ trong hoạt động văn hóa, nghệ thuật thì Bộ trưởng Bộ Công an quyết định sau khi thống nhất với Bộ trưởng Bộ Văn hóa, Thể thao và Du lịch đối với đối tượng không thuộc phạm vi quản lý của Bộ Quốc phòng; Bộ trưởng Bộ Quốc phòng quyết định đối với đối tượng thuộc phạm vi quản lý của Bộ Quốc phòng. Việc sử dụng vũ khí, công cụ hỗ trợ còn tính năng, tác dụng và vật liệu nổ để làm đạo cụ trong hoạt động văn hóa, nghệ thuật do cơ quan chuyên môn của Bộ Công an hoặc Bộ Quốc phòng thực hiện.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Thủ tục cấp giấy phép trang bị, giấy phép sử dụng vũ khí, công cụ hỗ trợ để triển lãm, trưng bày hoặc làm đạo cụ trong hoạt động văn hóa, nghệ thuật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của bảo tàng, đơn vị biểu diễn nghệ thuật, cơ sở điện ảnh sản xuất phim có nhu cầu trang bị; tổ chức, doanh nghiệp bán vũ khí, công cụ hỗ trợ; lý do; số lượng, chủng loại, nhãn hiệu vũ khí, công cụ hỗ trợ; họ tên, số định danh cá nhân hoặc số hộ chiếu của người đại diện theo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văn bản đề nghị, cơ quan Công an có thẩm quyền cấp giấy phép trang bị, giấy phép sử dụng vũ khí, công cụ hỗ trợ;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Thủ tục cấp giấy phép trang bị, giấy phép sử dụng vũ khí, công cụ hỗ trợ để triển lãm, trưng bày hoặc làm đạo cụ trong hoạt động văn hóa, nghệ thuật đối với đối tượng thuộc phạm vi quản lý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Chính phủ quy định chi tiết thẩm quyền, trình tự, thủ tục làm mất tính năng, tác dụng và xác nhận tình trạng vũ khí, công cụ hỗ trợ được sử dụng để triển lãm, trưng bày hoặc làm đạo cụ trong hoạt động văn hóa, nghệ thuật.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lastRenderedPageBreak/>
        <w:t>Điều 15. Đối tượng, điều kiện, thẩm quyền, thủ tục tiếp nhận và quản lý, sử dụng vũ khí, công cụ hỗ trợ do tổ chức, doanh nghiệp, cá nhân nước ngoài tặng, cho, viện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Cơ quan, tổ chức, doanh nghiệp thuộc Bộ Công an, Bộ Quốc phòng có chức năng nghiên cứu, chế tạo, sản xuất vũ khí, công cụ hỗ trợ hoặc cơ quan, tổ chức được trang bị vũ khí, công cụ hỗ trợ theo quy định của Luật này được tiếp nhận vũ khí, công cụ hỗ trợ do tổ chức, doanh nghiệp, cá nhân nước ngoài tặng, cho, viện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tiếp nhận vũ khí, công cụ hỗ trợ phải bảo đảm các điều kiện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Tổ chức, doanh nghiệp, cá nhân nước ngoài tặng, cho, viện trợ vũ khí, công cụ hỗ trợ phải bảo đảm phù hợp với pháp luật Việt Nam và các điều ước quốc tế mà nước Cộng hòa xã hội chủ nghĩa Việt Nam là thành viên và thỏa thuận quốc tế có liên quan;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Vũ khí, công cụ hỗ trợ tiếp nhận phải bảo đảm phù hợp quy định của pháp luật Việt Nam, các điều ước quốc tế mà nước Cộng hòa xã hội chủ nghĩa Việt Nam là thành viên;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Chỉ được tiếp nhận vũ khí, công cụ hỗ trợ để nghiên cứu, chế tạo, sản xuất, trang bị, sử dụng hoặc trưng bày, triển lãm theo quy định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Vũ khí, công cụ hỗ trợ tiếp nhận phải rõ nguồn gốc, xuất xứ và bảo đảm phù hợp tiêu chuẩn, quy chuẩn kỹ thuật theo quy định của pháp luật Việt Nam.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Bộ trưởng Bộ Công an quyết định số lượng, chủng loại vũ khí, công cụ hỗ trợ do tổ chức, doanh nghiệp, cá nhân nước ngoài tặng, cho, viện trợ đối với cơ quan, tổ chức, doanh nghiệp không thuộc phạm vi quản lý của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Thủ tục tiếp nhận vũ khí, công cụ hỗ trợ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của cơ quan, tổ chức, doanh nghiệp có nhu cầu tiếp nhận và tổ chức, doanh nghiệp, cá nhân nước ngoài tặng, cho, viện trợ vũ khí, công cụ hỗ trợ; lý do; số lượng, chủng loại, nhãn hiệu vũ khí, công cụ hỗ trợ; họ tên, số định danh cá nhân hoặc số hộ chiếu của người đại diện theo pháp luật và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Văn bản đề nghị quy định tại điểm a khoản này nộp tại cơ quan Công an có thẩm quyền do Bộ trưởng Bộ Công an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văn bản đề nghị, cơ quan Công an có thẩm quyền cấp giấy phép tiếp nhận vũ khí, công cụ hỗ trợ;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5. Cơ quan, tổ chức, doanh nghiệp không thuộc phạm vi quản lý của Bộ Quốc phòng, sau khi tiếp nhận vũ khí, công cụ hỗ trợ để sử dụng thì phải làm thủ tục đề nghị cơ quan Công an có thẩm quyền cấp giấy phép sử dụng hoặc đăng ký, khai báo theo quy định tại các điều 21, 26 hoặc 55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Thẩm quyền, thủ tục tiếp nhận và quản lý, sử dụng vũ khí, công cụ hỗ trợ đối với đối tượng thuộc phạm vi quản lý của Bộ Quốc phòng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16. Giám định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Cơ quan có thẩm quyền giám định vũ khí, vật liệu nổ, công cụ hỗ trợ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Viện Khoa học hình sự thuộc Bộ Công 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Phòng Kỹ thuật hình sự thuộc Công an cấp tỉnh;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Phòng Giám định kỹ thuật hình sự thuộc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Trình tự, thủ tục giám định vũ khí, vật liệu nổ, công cụ hỗ trợ thực hiện theo quy định của </w:t>
      </w:r>
      <w:r w:rsidRPr="00015B69">
        <w:rPr>
          <w:rFonts w:ascii="Arial" w:eastAsia="Times New Roman" w:hAnsi="Arial" w:cs="Arial"/>
          <w:color w:val="A67C52"/>
          <w:sz w:val="26"/>
          <w:szCs w:val="26"/>
          <w:lang w:eastAsia="vi-VN"/>
        </w:rPr>
        <w:t>Luật Giám định tư pháp</w:t>
      </w:r>
      <w:r w:rsidRPr="00015B69">
        <w:rPr>
          <w:rFonts w:ascii="Arial" w:eastAsia="Times New Roman" w:hAnsi="Arial" w:cs="Arial"/>
          <w:color w:val="2E2E2E"/>
          <w:sz w:val="26"/>
          <w:szCs w:val="26"/>
          <w:lang w:eastAsia="vi-VN"/>
        </w:rPr>
        <w: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Chương II</w:t>
      </w:r>
      <w:r w:rsidRPr="00015B69">
        <w:rPr>
          <w:rFonts w:ascii="Arial" w:eastAsia="Times New Roman" w:hAnsi="Arial" w:cs="Arial"/>
          <w:b/>
          <w:bCs/>
          <w:color w:val="2E2E2E"/>
          <w:sz w:val="26"/>
          <w:szCs w:val="26"/>
          <w:lang w:eastAsia="vi-VN"/>
        </w:rPr>
        <w:br/>
        <w:t>QUẢN LÝ, SỬ DỤNG VŨ KHÍ</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17. Nghiên cứu, chế tạo, sản xuất, sửa chữa, kinh doanh, xuất khẩu, nhập khẩu vũ khí</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Việc nghiên cứu, chế tạo, sản xuất, sửa chữa, xuất khẩu, nhập khẩu vũ khí phục vụ mục đích quốc phòng, an ninh thực hiện theo quy định của </w:t>
      </w:r>
      <w:r w:rsidRPr="00015B69">
        <w:rPr>
          <w:rFonts w:ascii="Arial" w:eastAsia="Times New Roman" w:hAnsi="Arial" w:cs="Arial"/>
          <w:color w:val="A67C52"/>
          <w:sz w:val="26"/>
          <w:szCs w:val="26"/>
          <w:lang w:eastAsia="vi-VN"/>
        </w:rPr>
        <w:t>Luật Công nghiệp quốc phòng, an ninh và động viên công nghiệp</w:t>
      </w:r>
      <w:r w:rsidRPr="00015B69">
        <w:rPr>
          <w:rFonts w:ascii="Arial" w:eastAsia="Times New Roman" w:hAnsi="Arial" w:cs="Arial"/>
          <w:color w:val="2E2E2E"/>
          <w:sz w:val="26"/>
          <w:szCs w:val="26"/>
          <w:lang w:eastAsia="vi-VN"/>
        </w:rPr>
        <w:t> và quy định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Tổ chức, doanh nghiệp thuộc Bộ Quốc phòng được nghiên cứu, chế tạo, sản xuất vũ khí quy định tại các điểm a, b và c khoản 2, điểm a khoản 4 và điểm a khoản 5 Điều 2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Tổ chức, doanh nghiệp thuộc Bộ Công an được nghiên cứu, chế tạo, sản xuất vũ khí quy định tại điểm b và điểm c khoản 2, điểm a khoản 4 và điểm a khoản 5 Điều 2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Tổ chức, doanh nghiệp thuộc Bộ Công an, Bộ Quốc phòng được sửa chữa, kinh doanh, xuất khẩu, nhập khẩu vũ khí.</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Tổ chức, doanh nghiệp khác khi có đủ điều kiện được tham gia nghiên cứu, chế tạo, sản xuất, sửa chữa vũ khí.</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Chính phủ quy định chi tiết việc kinh doanh, xuất khẩu, nhập khẩu vũ khí, trừ trường hợp quy định tại khoản 1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18. Đối tượng được trang bị vũ khí quân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Đối tượng được trang bị vũ khí quân dụng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Quân đội nhân dân;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b) Dân quân tự vệ;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Cảnh sát biển;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Công an nhân dân;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Cơ yếu;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Cơ quan điều tra của Viện kiểm sát nhân dân tối cao;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g) Kiểm lâm, Kiểm ngư;</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h) An ninh hàng không;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i) Hải quan cửa khẩu; lực lượng chuyên trách phòng, chống buôn lậu của Hải quan; lực lượng phòng, chống tội phạm về ma túy của Hải quan.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Bộ trưởng Bộ Quốc phòng căn cứ vào tính chất, yêu cầu, nhiệm vụ quy định việc trang bị vũ khí quân dụng đối với đối tượng thuộc Quân đội nhân dân, Dân quân tự vệ, Cảnh sát biển và Cơ yếu thuộc phạm vi quản lý của Bộ Quốc phòng.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Bộ trưởng Bộ Công an căn cứ vào tính chất, yêu cầu, nhiệm vụ quy định việc trang bị vũ khí quân dụng đối với đối tượng không thuộc phạm vi quản lý của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19. Loại vũ khí quân dụng trang bị cho Cơ yếu, Cơ quan điều tra của Viện kiểm sát nhân dân tối cao, Kiểm lâm, Kiểm ngư, An ninh hàng không, Hải quan cửa khẩu, lực lượng chuyên trách phòng, chống buôn lậu của Hải quan, lực lượng phòng, chống tội phạm về ma túy của Hải quan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Cơ yếu, Cơ quan điều tra của Viện kiểm sát nhân dân tối cao, An ninh hàng không được trang bị súng ngắn và đạn sử dụng cho loại súng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Kiểm lâm, Hải quan cửa khẩu, lực lượng chuyên trách phòng, chống buôn lậu của Hải quan, lực lượng phòng, chống tội phạm về ma túy của Hải quan được trang bị súng ngắn, súng tiểu liên và đạn sử dụng cho các loại súng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Kiểm ngư được trang bị súng ngắn, súng tiểu liên, súng trung liên, súng đại liên, súng máy có cỡ nòng đến 14,5 mm và đạn sử dụng cho các loại súng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Trường hợp cần thiết phải trang bị loại vũ khí quân dụng ngoài quy định tại các khoản 1, 2 và 3 Điều này do Thủ tướng Chính phủ quyết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20. Thủ tục trang bị vũ khí quân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Thủ tục trang bị vũ khí quân dụng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a) Hồ sơ đề nghị bao gồm: văn bản đề nghị, trong đó ghi rõ tên, địa chỉ của cơ quan, đơn vị có nhu cầu trang bị, doanh nghiệp bán vũ khí quân dụng, họ tên, số định danh cá nhân hoặc số hộ chiếu của người đại diện </w:t>
      </w:r>
      <w:r w:rsidRPr="00015B69">
        <w:rPr>
          <w:rFonts w:ascii="Arial" w:eastAsia="Times New Roman" w:hAnsi="Arial" w:cs="Arial"/>
          <w:color w:val="2E2E2E"/>
          <w:sz w:val="26"/>
          <w:szCs w:val="26"/>
          <w:lang w:eastAsia="vi-VN"/>
        </w:rPr>
        <w:lastRenderedPageBreak/>
        <w:t>theo pháp luật và người đến liên hệ, lý do, số lượng, chủng loại, nhãn hiệu vũ khí quân dụng; văn bản đồng ý của lãnh đạo Bộ, ngành về việc trang bị vũ khí quân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Hồ sơ quy định tại điểm a khoản này nộp tại cơ quan Công an có thẩm quyền do Bộ trưởng Bộ Công an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cơ quan Công an có thẩm quyền cấp giấy phép trang bị vũ khí quân dụng;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Giấy phép trang bị vũ khí quân dụng có thời hạn 60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trang bị vũ khí quân dụng đối với đối tượng thuộc Quân đội nhân dân, Dân quân tự vệ, Cảnh sát biển và Cơ yếu thuộc phạm vi quản lý của Bộ Quốc phòng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21. Thủ tục cấp giấy phép sử dụng vũ khí quân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Thủ tục cấp giấy phép sử dụng vũ khí quân dụng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Hồ sơ đề nghị bao gồm: văn bản đề nghị, trong đó ghi rõ tên, địa chỉ cơ quan, đơn vị, họ tên, số định danh cá nhân hoặc số hộ chiếu của người đến liên hệ, số lượng, chủng loại, nước sản xuất, nhãn hiệu, số hiệu, ký hiệu của từng vũ khí quân dụng; bản sao hóa đơn, bản sao phiếu xuất kho hoặc giấy tờ chứng minh nguồn gốc, xuất xứ hợp pháp;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Cấp lại giấy phép sử dụng vũ khí quân dụng đối với các trường hợp thay đổi thông tin về cơ quan, đơn vị hoặc mất, hư hỏng giấy phép sử dụng.</w:t>
      </w:r>
      <w:r w:rsidRPr="00015B69">
        <w:rPr>
          <w:rFonts w:ascii="Arial" w:eastAsia="Times New Roman" w:hAnsi="Arial" w:cs="Arial"/>
          <w:color w:val="2E2E2E"/>
          <w:sz w:val="26"/>
          <w:szCs w:val="26"/>
          <w:lang w:eastAsia="vi-VN"/>
        </w:rPr>
        <w:br/>
        <w:t>Văn bản đề nghị cấp lại giấy phép sử dụng vũ khí quân dụng ghi rõ tên, địa chỉ cơ quan, đơn vị; lý do đề nghị cấp lại; số lượng, chủng loại, nước sản xuất, nhãn hiệu, số hiệu, ký hiệu từng loại vũ khí quân dụng; họ tên, số định danh cá nhân hoặc số hộ chiếu của người đến liên hệ. Trường hợp mất, hư hỏng giấy phép sử dụng vũ khí quân dụng thì văn bản đề nghị phải nêu rõ lý do mất, hư hỏng và kết quả xử lý;</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Hồ sơ, văn bản quy định tại điểm a và điểm b khoản này nộp tại cơ quan Công an có thẩm quyền do Bộ trưởng Bộ Công an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Trong thời hạn 07 ngày làm việc kể từ ngày nhận đủ hồ sơ, cơ quan Công an có thẩm quyền kiểm tra thực tế, cấp giấy phép sử dụng vũ khí quân dụng;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Giấy phép sử dụng vũ khí quân dụng chỉ cấp cho cơ quan, đơn vị được trang bị và không có thời hạn.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2. Thủ tục cấp giấy phép sử dụng vũ khí quân dụng đối với đối tượng thuộc Quân đội nhân dân, Dân quân tự vệ, Cảnh sát biển và Cơ yếu </w:t>
      </w:r>
      <w:r w:rsidRPr="00015B69">
        <w:rPr>
          <w:rFonts w:ascii="Arial" w:eastAsia="Times New Roman" w:hAnsi="Arial" w:cs="Arial"/>
          <w:color w:val="2E2E2E"/>
          <w:sz w:val="26"/>
          <w:szCs w:val="26"/>
          <w:lang w:eastAsia="vi-VN"/>
        </w:rPr>
        <w:lastRenderedPageBreak/>
        <w:t>thuộc phạm vi quản lý của Bộ Quốc phòng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22. Nguyên tắc sử dụng vũ khí quân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Khi thực hiện nhiệm vụ quân sự, quốc phòng, bảo vệ Tổ quốc, việc sử dụng vũ khí quân dụng thực hiện theo quy định của pháp luật về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Khi thực hiện nhiệm vụ bảo đảm an ninh, trật tự, an toàn xã hội, việc sử dụng vũ khí quân dụng phải tuân theo nguyên tắc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Phải căn cứ vào tình huống, tính chất, mức độ nguy hiểm của hành vi mà đối tượng thực hiện để quyết định việc sử dụng vũ khí quân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Chỉ sử dụng vũ khí quân dụng khi không còn biện pháp nào khác để ngăn chặn hành vi của đối tượng và sau khi đã cảnh báo mà đối tượng không tuân theo;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Việc sử dụng vũ khí quân dụng không kịp thời sẽ đe dọa trực tiếp đến tính mạng, sức khỏe của người thi hành công vụ, người khác hoặc có thể gây ra hậu quả đặc biệt nghiêm trọng khác thì được sử dụng ngay;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Không sử dụng vũ khí quân dụng khi biết rõ đối tượng là phụ nữ, người khuyết tật, trẻ em, người cao tuổi, người mất năng lực hành vi dân sự, trừ trường hợp những người này sử dụng vũ khí, vật liệu nổ tấn công hoặc chống trả, đe dọa tính mạng, sức khỏe của người thi hành công vụ hoặc người khác;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Trong mọi trường hợp, người sử dụng vũ khí quân dụng phải hạn chế thiệt hại do việc sử dụng vũ khí quân dụng gây ra.</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Khi thực hiện nhiệm vụ độc lập, việc sử dụng vũ khí quân dụng phải tuân thủ quy định tại khoản 2 Điều này và Điều 23 của Luật này, quy định khác của pháp luật có liên quan.</w:t>
      </w:r>
      <w:r w:rsidRPr="00015B69">
        <w:rPr>
          <w:rFonts w:ascii="Arial" w:eastAsia="Times New Roman" w:hAnsi="Arial" w:cs="Arial"/>
          <w:color w:val="2E2E2E"/>
          <w:sz w:val="26"/>
          <w:szCs w:val="26"/>
          <w:lang w:eastAsia="vi-VN"/>
        </w:rPr>
        <w:br/>
        <w:t>Khi thực hiện nhiệm vụ có tổ chức, việc sử dụng vũ khí quân dụng phải tuân theo mệnh lệnh của người có thẩm quyền. Người ra mệnh lệnh phải tuân thủ quy định tại khoản 2 Điều này và Điều 23 của Luật này, quy định khác của pháp luật có liên quan và chịu trách nhiệm về quyết định của mình.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Người được giao sử dụng vũ khí quân dụng không phải chịu trách nhiệm về thiệt hại khi việc sử dụng vũ khí quân dụng đã tuân thủ quy định tại khoản 3 Điều này; trường hợp sử dụng vũ khí quân dụng vượt quá giới hạn phòng vệ chính đáng, gây thiệt hại rõ ràng vượt quá yêu cầu của tình thế cấp thiết, lợi dụng hoặc lạm dụng việc sử dụng vũ khí quân dụng để xâm phạm tính mạng, sức khỏe con người, tài sản, quyền và lợi ích hợp pháp của cơ quan, tổ chức, cá nhân thì bị xử lý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23. Các trường hợp nổ súng quân dụng khi thực hiện nhiệm vụ độc lập để bảo đảm an ninh, trật tự</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1. Người thi hành nhiệm vụ độc lập phải cảnh báo bằng hành động, mệnh lệnh lời nói hoặc bắn chỉ thiên trước khi nổ súng vào đối tượng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Đối tượng đang sử dụng vũ khí, vật liệu nổ, vũ lực hoặc công cụ, phương tiện khác tấn công hoặc chống trả đe dọa tính mạng, sức khỏe của người thi hành công vụ hoặc người khác;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Đối tượng đang sử dụng vũ khí, vật liệu nổ, vũ lực hoặc công cụ, phương tiện khác gây rối trật tự công cộng đe dọa tính mạng, sức khỏe, tài sản của người khác;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phạm tội nghiêm trọng, phạm tội rất nghiêm trọng, phạm tội đặc biệt nghiêm trọng, tái phạm nguy hiểm;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Khi biết rõ đối tượng đang thực hiện hành vi phạm tội nghiêm trọng, phạm tội rất nghiêm trọng, phạm tội đặc biệt nghiêm trọng;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đ) Được nổ súng vào phương tiện giao thông cơ giới đường bộ, phương tiện giao thông đường thủy nội địa, trừ phương tiện giao thông của cơ quan đại diện ngoại giao, cơ quan đại diện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trường hợp trên phương tiện có chở người hoặc có con tin; khi biết rõ trên phương tiện chở đối tượng phạm tội hoặc vũ khí, vật liệu nổ trái phép, tài liệu phản động, bí mật nhà nước, ma túy, bảo vật quốc gia cố tình chạy trốn, trừ trường hợp trên phương tiện có chở người hoặc có con tin.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Người thi hành nhiệm vụ độc lập được nổ súng vào đối tượng không cần cảnh báo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Đối tượng đang sử dụng vũ khí, vật liệu nổ trực tiếp thực hiện hành vi phạm tội khủng bố, bạo loạn, giết người, bắt cóc con tin hoặc đang trực tiếp sử dụng vũ khí, vật liệu nổ chống lại việc bắt giữ khi vừa thực hiện xong hành vi phạm tội đó;</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Đối tượng sản xuất, mua bán, tàng trữ, vận chuyển, chiếm đoạt hoặc tổ chức sử dụng trái phép chất ma túy trực tiếp sử dụng vũ khí, vật liệu nổ chống lại việc bắt giữ;</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Đối tượng đang sử dụng vũ khí, vật liệu nổ tấn công hoặc uy hiếp trực tiếp đến an toàn của đối tượng cảnh vệ, công trình quan trọng về an ninh quốc gia, mục tiêu quan trọng được bảo vệ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Đối tượng đang sử dụng vũ khí, vật liệu nổ, vũ lực đe dọa trực tiếp đến tính mạng của người thi hành công vụ hoặc người khác;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đ) Đối tượng đang trực tiếp thực hiện hành vi cướp vũ khí quân dụng của người thi hành công vụ;</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Được nổ súng vào động vật đang đe dọa trực tiếp đến tính mạng và sức khỏe của người thi hành công vụ hoặc người khác;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g) Ngăn chặn, vô hiệu hóa phương tiện không người lái trực tiếp tấn công, đe dọa tấn công hoặc xâm phạm nơi cấm, khu vực cấm, khu vực bảo vệ, mục tiêu bảo vệ.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24. Đối tượng được trang bị vũ khí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Đối tượng được trang bị vũ khí thể thao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Quân đội nhân dân;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Dân quân tự vệ;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Cảnh sát biển;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Công an nhân dân;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Câu lạc bộ, cơ sở đào tạo, huấn luyện thể thao có giấy phép hoạt động;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Trung tâm giáo dục quốc phòng và an ninh;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g) Cơ quan, tổ chức, doanh nghiệp khác được thành lập, cấp phép hoạt động trong luyện tập, thi đấu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Bộ trưởng Bộ Công an căn cứ vào tính chất, yêu cầu, nhiệm vụ quy định việc trang bị vũ khí thể thao đối với đối tượng không thuộc phạm vi quản lý của Bộ Quốc phòng sau khi đã thống nhất với Bộ trưởng Bộ Văn hóa, Thể thao và Du lịch.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Bộ trưởng Bộ Quốc phòng căn cứ vào tính chất, yêu cầu, nhiệm vụ quy định việc trang bị vũ khí thể thao đối với đối tượng thuộc Quân đội nhân dân, Dân quân tự vệ, Cảnh sát biển, câu lạc bộ, cơ sở đào tạo, huấn luyện thể thao, trung tâm giáo dục quốc phòng và an ninh thuộc phạm vi quản lý của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25. Thủ tục trang bị vũ khí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Thủ tục trang bị vũ khí thể thao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Hồ sơ đề nghị bao gồm: văn bản đề nghị, trong đó ghi rõ tên, địa chỉ của cơ quan, tổ chức, doanh nghiệp có nhu cầu trang bị, tổ chức, doanh nghiệp bán vũ khí thể thao và họ tên, số định danh cá nhân hoặc số hộ chiếu của người đại diện theo pháp luật, lý do, số lượng, chủng loại, nhãn hiệu vũ khí thể thao; văn bản đồng ý của cơ quan có thẩm quyền do Bộ trưởng Bộ Văn hóa, Thể thao và Du lịch quy định về việc trang bị vũ khí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b) Hồ sơ quy định tại điểm a khoản này nộp trên Cổng dịch vụ công quốc gia, Hệ thống thông tin giải quyết thủ tục hành chính của Bộ Công an </w:t>
      </w:r>
      <w:r w:rsidRPr="00015B69">
        <w:rPr>
          <w:rFonts w:ascii="Arial" w:eastAsia="Times New Roman" w:hAnsi="Arial" w:cs="Arial"/>
          <w:color w:val="2E2E2E"/>
          <w:sz w:val="26"/>
          <w:szCs w:val="26"/>
          <w:lang w:eastAsia="vi-VN"/>
        </w:rPr>
        <w:lastRenderedPageBreak/>
        <w:t>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cơ quan Công an có thẩm quyền cấp giấy phép trang bị vũ khí thể thao;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Giấy phép trang bị vũ khí thể thao có thời hạn 60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trang bị vũ khí thể thao đối với đối tượng thuộc Quân đội nhân dân, Dân quân tự vệ, Cảnh sát biển, câu lạc bộ, cơ sở đào tạo, huấn luyện thể thao, trung tâm giáo dục quốc phòng và an ninh thuộc phạm vi quản lý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26. Thủ tục cấp giấy phép sử dụng vũ khí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Thủ tục cấp giấy phép sử dụng vũ khí thể thao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Hồ sơ đề nghị bao gồm: văn bản đề nghị, trong đó ghi rõ tên, địa chỉ cơ quan, tổ chức, doanh nghiệp, lý do, số lượng, chủng loại, nước sản xuất, nhãn hiệu, số hiệu, ký hiệu của từng vũ khí thể thao và số giấy phép trang bị vũ khí thể thao; bản sao hóa đơn, bản sao phiếu xuất kho hoặc giấy tờ chứng minh nguồn gốc, xuất xứ hợp pháp;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Cấp lại giấy phép sử dụng vũ khí thể thao đối với các trường hợp thay đổi thông tin về cơ quan, tổ chức, doanh nghiệp hoặc mất, hư hỏng giấy phép sử dụng.</w:t>
      </w:r>
      <w:r w:rsidRPr="00015B69">
        <w:rPr>
          <w:rFonts w:ascii="Arial" w:eastAsia="Times New Roman" w:hAnsi="Arial" w:cs="Arial"/>
          <w:color w:val="2E2E2E"/>
          <w:sz w:val="26"/>
          <w:szCs w:val="26"/>
          <w:lang w:eastAsia="vi-VN"/>
        </w:rPr>
        <w:br/>
        <w:t>Văn bản đề nghị cấp lại giấy phép sử dụng vũ khí thể thao phải ghi rõ tên, địa chỉ cơ quan, tổ chức, doanh nghiệp; lý do đề nghị cấp lại; số lượng, chủng loại, nhãn hiệu, số hiệu, ký hiệu từng loại vũ khí thể thao; họ tên, số định danh cá nhân hoặc số hộ chiếu của người đến liên hệ. Trường hợp mất, hư hỏng giấy phép sử dụng vũ khí thể thao thì văn bản đề nghị phải nêu rõ lý do mất, hư hỏng và kết quả xử lý;</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Hồ sơ, văn bản quy định tại điểm a và điểm b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Trong thời hạn 07 ngày làm việc kể từ ngày nhận đủ hồ sơ, cơ quan Công an có thẩm quyền kiểm tra thực tế, cấp giấy phép sử dụng vũ khí thể thao;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Giấy phép sử dụng vũ khí thể thao chỉ cấp cho cơ quan, tổ chức, doanh nghiệp được trang bị và không có thời hạn.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2. Thủ tục cấp giấy phép sử dụng vũ khí thể thao đối với đối tượng thuộc Quân đội nhân dân, Dân quân tự vệ, Cảnh sát biển, câu lạc bộ, cơ sở đào tạo, huấn luyện thể thao, trung tâm giáo dục quốc phòng và an ninh thuộc phạm vi quản lý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27. Sử dụng vũ khí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Vũ khí thể thao được cơ quan có thẩm quyền cấp phép và sử dụng trong luyện tập, thi đấu thể thao tại trường bắn hoặc địa điểm luyện tập, thi đấu, được cảnh giới và có biện pháp bảo đảm an toàn; tuân thủ giáo án luyện tập, luật thi đấu thể thao và điều lệ giải.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Vũ khí thể thao phải được kiểm tra an toàn trước, trong và sau khi luyện tập, thi đấu.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Vũ khí thể thao được giao cho vận động viên, huấn luyện viên, học viên hoặc hội viên thuộc đối tượng quy định tại khoản 1 Điều 24 của Luật này để luyện tập, thi đấu thể thao tại trường bắn hoặc địa điểm luyện tập, thi đấu.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28. Thủ tục cấp giấy phép mua vũ khí quân dụng, vũ khí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Thủ tục cấp giấy phép mua vũ khí quân dụng, vũ khí thể thao đối với tổ chức, doanh nghiệp thuộc Bộ Công an được phép sản xuất, kinh doanh vũ khí quân dụng, vũ khí thể thao thực hiện như sau:  </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tổ chức, doanh nghiệp có nhu cầu mua và tên, địa chỉ tổ chức, doanh nghiệp bán; lý do mua; số lượng, chủng loại, nhãn hiệu vũ khí quân dụng, vũ khí thể thao; họ tên, số định danh cá nhân hoặc số hộ chiếu của người đại diện theo pháp luật và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Văn bản đề nghị quy định tại điểm a khoản này nộp tại cơ quan Công an có thẩm quyền do Bộ trưởng Bộ Công an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cơ quan Công an có thẩm quyền cấp giấy phép mua vũ khí quân dụng, vũ khí thể thao;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Giấy phép mua vũ khí quân dụng, vũ khí thể thao có thời hạn 30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cấp giấy phép mua vũ khí quân dụng, vũ khí thể thao đối với tổ chức, doanh nghiệp thuộc Bộ Quốc phòng được phép sản xuất, kinh doanh vũ khí quân dụng, vũ khí thể thao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29. Vận chuyển vũ khí quân dụng, vũ khí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Việc vận chuyển vũ khí quân dụng, vũ khí thể thao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Phải có giấy phép hoặc mệnh lệnh vận chuyển của cơ quan, người có thẩm quyền;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b) Bảo đảm bí mật, an toàn;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Vận chuyển vũ khí quân dụng, vũ khí thể thao nguy hiểm phải sử dụng phương tiện chuyên dùng và bảo đảm an toàn,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Không được chở vũ khí quân dụng, vũ khí thể thao và người trên cùng một phương tiện, trừ người điều khiển phương tiện và người áp tải;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Không dừng, đỗ phương tiện vận chuyển vũ khí quân dụng, vũ khí thể thao ở nơi đông người, khu vực dân cư, cửa hàng xăng dầu, nơi có công trình quan trọng về quốc phòng, an ninh, kinh tế, văn hóa, ngoại giao.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cấp giấy phép vận chuyển vũ khí quân dụng, vũ khí thể thao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cơ quan, tổ chức, doanh nghiệp; lý do; số lượng, chủng loại, nhãn hiệu, nguồn gốc xuất xứ; họ tên, số định danh cá nhân hoặc số hộ chiếu của người đến liên hệ, người điều khiển phương tiện và người áp tải; phương tiện vận chuyển, biển kiểm soát; thời gian vận chuyển, nơi đi, nơi đến, tuyến đường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Văn bản đề nghị quy định tại điểm a khoản này nộp tại cơ quan Công an có thẩm quyền do Bộ trưởng Bộ Công an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cơ quan Công an có thẩm quyền cấp giấy phép vận chuyển;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Giấy phép vận chuyển vũ khí quân dụng, vũ khí thể thao có thời hạn 30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Trường hợp vận chuyển vũ khí quân dụng, vũ khí thể thao bằng nhiều phương tiện giao thông cùng loại trong một chuyến thì chỉ cấp 01 giấy phép vận chuyển; nếu vận chuyển bằng nhiều loại phương tiện giao thông thì phải cấp riêng cho mỗi loại phương tiện 01 giấy phép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Thủ tục cấp mệnh lệnh vận chuyển vũ khí quân dụng, vũ khí thể thao đối với đối tượng thuộc phạm vi quản lý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30. Thủ tục cấp giấy phép sửa chữa vũ khí quân dụng, vũ khí thể thao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1. Thủ tục cấp giấy phép sửa chữa vũ khí quân dụng, vũ khí thể thao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cơ quan, tổ chức, đơn vị, doanh nghiệp có nhu cầu sửa chữa và tên, địa chỉ cơ quan, tổ chức, đơn vị, doanh nghiệp tiến hành sửa chữa; lý do; số lượng, chủng loại, nhãn hiệu, số hiệu, ký hiệu của từng loại vũ khí quân dụng, vũ khí thể thao đề nghị sửa chữa; thời gian sửa chữa; họ tên, số định danh cá nhân hoặc số hộ chiếu của người đại diện theo pháp luật và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Văn bản đề nghị quy định tại điểm a khoản này nộp tại cơ quan Công an có thẩm quyền do Bộ trưởng Bộ Công an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cơ quan Công an có thẩm quyền cấp giấy phép;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sửa chữa vũ khí quân dụng, vũ khí thể thao đối với đối tượng thuộc phạm vi quản lý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31. Khai báo vũ khí thô sơ là hiện vật trưng bày, triển lãm, làm đồ gia bảo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Tổ chức, cá nhân sở hữu vũ khí thô sơ quy định tại điểm a khoản 4 Điều 2 của Luật này là hiện vật trưng bày, triển lãm, làm đồ gia bảo có trách nhiệm thực hiện việc khai báo.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khai báo vũ khí thô sơ là hiện vật trưng bày, triển lãm, làm đồ gia bảo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Hồ sơ khai báo bao gồm: tờ khai, trong đó ghi rõ họ tên, số định danh cá nhân hoặc số hộ chiếu của người đề nghị, lý do khai báo, số lượng, chủng loại, nhãn hiệu, số hiệu, ký hiệu vũ khí thô sơ (nếu có); bản sao giấy tờ chứng minh nguồn gốc, xuất xứ vũ khí thô sơ (nếu có);</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Hồ sơ quy định tại điểm a khoản này nộp trên Cổng dịch vụ công quốc gia, Hệ thống thông tin giải quyết thủ tục hành chính của Bộ Công an hoặc nộp tại Công an xã, phường, thị trấn nơi đặt trụ sở hoặc nơi cư trú;</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Công an xã, phường, thị trấn phải thông báo xác nhận khai báo vũ khí cho tổ chức, cá nhân sở hữu. </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Chương III</w:t>
      </w:r>
      <w:r w:rsidRPr="00015B69">
        <w:rPr>
          <w:rFonts w:ascii="Arial" w:eastAsia="Times New Roman" w:hAnsi="Arial" w:cs="Arial"/>
          <w:b/>
          <w:bCs/>
          <w:color w:val="2E2E2E"/>
          <w:sz w:val="26"/>
          <w:szCs w:val="26"/>
          <w:lang w:eastAsia="vi-VN"/>
        </w:rPr>
        <w:br/>
        <w:t>QUẢN LÝ, SỬ DỤNG VẬT LIỆU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32. Nghiên cứu, chế tạo, sản xuất, bảo quản, sử dụng vật liệu nổ quân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1. Việc nghiên cứu, chế tạo, sản xuất, bảo quản vật liệu nổ quân dụng đối với tổ chức, doanh nghiệp thuộc Bộ Quốc phòng, Bộ Công an thực hiện </w:t>
      </w:r>
      <w:r w:rsidRPr="00015B69">
        <w:rPr>
          <w:rFonts w:ascii="Arial" w:eastAsia="Times New Roman" w:hAnsi="Arial" w:cs="Arial"/>
          <w:color w:val="2E2E2E"/>
          <w:sz w:val="26"/>
          <w:szCs w:val="26"/>
          <w:lang w:eastAsia="vi-VN"/>
        </w:rPr>
        <w:lastRenderedPageBreak/>
        <w:t>theo quy định của </w:t>
      </w:r>
      <w:r w:rsidRPr="00015B69">
        <w:rPr>
          <w:rFonts w:ascii="Arial" w:eastAsia="Times New Roman" w:hAnsi="Arial" w:cs="Arial"/>
          <w:color w:val="A67C52"/>
          <w:sz w:val="26"/>
          <w:szCs w:val="26"/>
          <w:lang w:eastAsia="vi-VN"/>
        </w:rPr>
        <w:t>Luật Công nghiệp quốc phòng, an ninh và động viên công nghiệp</w:t>
      </w:r>
      <w:r w:rsidRPr="00015B69">
        <w:rPr>
          <w:rFonts w:ascii="Arial" w:eastAsia="Times New Roman" w:hAnsi="Arial" w:cs="Arial"/>
          <w:color w:val="2E2E2E"/>
          <w:sz w:val="26"/>
          <w:szCs w:val="26"/>
          <w:lang w:eastAsia="vi-VN"/>
        </w:rPr>
        <w:t> và quy định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nghiên cứu, chế tạo, sản xuất, bảo quản vật liệu nổ quân dụng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Được Bộ trưởng Bộ Quốc phòng, Bộ trưởng Bộ Công an giao nhiệm vụ nghiên cứu, chế tạo, sản xuất, bảo quản vật liệu nổ quân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Có phương án bảo đảm an ninh, trật tự, phòng cháy và chữa cháy, bảo vệ môi trường cho cơ sở nghiên cứu, sản xuất, hệ thống kho, nơi bốc dỡ, phương tiện vận chuyển và định kỳ tổ chức diễn tập phòng cháy, chữa cháy và cứu nạn, cứu hộ. Kho chứa vật liệu nổ quân dụng phải thiết kế, xây dựng theo quy định tại khoản 2 Điều 8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Bộ trưởng Bộ Quốc phòng, Bộ trưởng Bộ Công an quy định việc sử dụng vật liệu nổ quân dụng thuộc phạm vi quản lý.</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33. Vận chuyển vật liệu nổ quân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Việc vận chuyển vật liệu nổ quân dụng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Phải có giấy phép hoặc mệnh lệnh vận chuyển vật liệu nổ quân dụng của cơ quan, người có thẩm quyền;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Bảo đảm bí mật, an toàn;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Sử dụng phương tiện chuyên dùng bảo đảm điều kiện vận chuyển vật liệu nổ quân dụng và bảo đảm an toàn, phòng cháy và chữa cháy, bảo vệ môi trường;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Không được chở vật liệu nổ quân dụng và người trên cùng một phương tiện, trừ người điều khiển phương tiện, người áp tải;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Không dừng, đỗ phương tiện vận chuyển vật liệu nổ quân dụng ở nơi đông người, khu vực dân cư, cửa hàng xăng dầu, nơi có công trình quan trọng về quốc phòng, an ninh, kinh tế, văn hóa, ngoại giao.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cấp giấy phép vận chuyển vật liệu nổ quân dụng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a) Văn bản đề nghị, trong đó ghi rõ tên, địa chỉ cơ quan, tổ chức, doanh nghiệp; lý do; khối lượng vật liệu nổ quân dụng cần vận chuyển; họ tên, số định danh cá nhân hoặc số hộ chiếu của người đến liên hệ, người </w:t>
      </w:r>
      <w:r w:rsidRPr="00015B69">
        <w:rPr>
          <w:rFonts w:ascii="Arial" w:eastAsia="Times New Roman" w:hAnsi="Arial" w:cs="Arial"/>
          <w:color w:val="2E2E2E"/>
          <w:sz w:val="26"/>
          <w:szCs w:val="26"/>
          <w:lang w:eastAsia="vi-VN"/>
        </w:rPr>
        <w:lastRenderedPageBreak/>
        <w:t>điều khiển phương tiện và người áp tải; phương tiện vận chuyển, biển kiểm soát; thời gian vận chuyển, nơi đi, nơi đến, tuyến đường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Văn bản đề nghị quy định tại điểm a khoản này nộp tại cơ quan Công an có thẩm quyền do Bộ trưởng Bộ Công an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cơ quan Công an có thẩm quyền cấp giấy phép vận chuyển;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Giấy phép vận chuyển vật liệu nổ quân dụng có thời hạn 30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Trường hợp vận chuyển vật liệu nổ quân dụng bằng nhiều phương tiện giao thông cùng loại trong một chuyến thì chỉ cấp 01 giấy phép vận chuyển; nếu vận chuyển bằng nhiều loại phương tiện giao thông thì phải cấp riêng cho mỗi loại phương tiện 01 giấy phép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Thủ tục cấp mệnh lệnh vận chuyển vật liệu nổ quân dụng đối với đối tượng thuộc phạm vi quản lý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34. Nghiên cứu, sản xuất, kinh doanh, xuất khẩu, nhập khẩu vật liệu nổ công nghiệp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Việc nghiên cứu vật liệu nổ công nghiệp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Việc nghiên cứu, phát triển, thử nghiệm vật liệu nổ công nghiệp do các tổ chức khoa học và công nghệ hoặc tổ chức sản xuất vật liệu nổ công nghiệp thực hiện trên cơ sở nhiệm vụ khoa học và công nghệ được tổ chức dưới hình thức chương trình, đề tài, dự án, nhiệm vụ nghiên cứu theo chức năng của tổ chức khoa học và công nghệ và các hình thức khác theo quy định pháp luật về khoa học và công nghệ;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Việc triển khai sản xuất hoặc chuyển giao công nghệ sản xuất quy mô công nghiệp được thực hiện tại cơ sở sản xuất vật liệu nổ công nghiệp có đủ điều kiện theo quy định và có giấy phép của cơ quan nhà nước có thẩm quyền.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sản xuất vật liệu nổ công nghiệp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Tổ chức, doanh nghiệp sản xuất vật liệu nổ công nghiệp phải là tổ chức, doanh nghiệp nhà nước hoặc doanh nghiệp do doanh nghiệp nhà nước nắm giữ 100% vốn điều lệ được Thủ tướng Chính phủ giao nhiệm vụ theo đề nghị của Bộ trưởng Bộ Công Thương, Bộ trưởng Bộ Công an,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b) Tổ chức, doanh nghiệp sản xuất vật liệu nổ công nghiệp phải bảo đảm điều kiện về an ninh, trật tự; người quản lý, người lao động, người phục vụ có liên quan trực tiếp đến sản xuất vật liệu nổ công nghiệp phải có trình độ chuyên môn phù hợp và được huấn luyện kỹ thuật an toàn về vật liệu nổ công nghiệp, huấn luyện nghiệp vụ về phòng cháy và chữa cháy, </w:t>
      </w:r>
      <w:r w:rsidRPr="00015B69">
        <w:rPr>
          <w:rFonts w:ascii="Arial" w:eastAsia="Times New Roman" w:hAnsi="Arial" w:cs="Arial"/>
          <w:color w:val="2E2E2E"/>
          <w:sz w:val="26"/>
          <w:szCs w:val="26"/>
          <w:lang w:eastAsia="vi-VN"/>
        </w:rPr>
        <w:lastRenderedPageBreak/>
        <w:t>ứng phó sự cố trong hoạt động liên quan đến sản xuất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Có đủ phương tiện, thiết bị đo lường phù hợp để kiểm tra, giám sát các thông số kỹ thuật và phục vụ công tác kiểm tra chất lượng nguyên liệu, thành phẩm trong quá trình sản xuất; có nơi thử nghiệm riêng biệt, an toàn theo tiêu chuẩn, quy chuẩn kỹ thuật;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Thực hiện việc phân loại, ghi nhãn hàng hóa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Tổ chức, doanh nghiệp sản xuất vật liệu nổ công nghiệp chỉ được mua vật liệu nổ phục vụ cho nghiên cứu, sản xuất thuốc nổ và phụ kiện nổ; bán sản phẩm đúng chủng loại cho doanh nghiệp kinh doanh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Việc kinh doanh vật liệu nổ công nghiệp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Doanh nghiệp kinh doanh vật liệu nổ công nghiệp phải là doanh nghiệp nhà nước hoặc doanh nghiệp do doanh nghiệp nhà nước nắm giữ 100% vốn điều lệ được Thủ tướng Chính phủ giao nhiệm vụ theo đề nghị của Bộ trưởng Bộ Công Thương, Bộ trưởng Bộ Công an,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Địa điểm kho, bến cảng, nơi tiếp nhận bốc dỡ vật liệu nổ công nghiệp phải bảo đảm đủ điều kiện về an ninh, trật tự; bảo đảm khoảng cách an toàn đối với các công trình, đối tượng cần bảo vệ;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Kho, thiết bị bốc dỡ, phương tiện vận chuyển, thiết bị, dụng cụ phục vụ kinh doanh phải được thiết kế, xây dựng phù hợp, đáp ứng yêu cầu về bảo quản, vận chuyển vật liệu nổ công nghiệp, phòng cháy và chữa cháy; trường hợp không có kho, phương tiện vận chuyển, phải có hợp đồng thuê bằng văn bản với tổ chức, doanh nghiệp được phép bảo quản, vận chuyển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Doanh nghiệp kinh doanh vật liệu nổ công nghiệp phải bảo đảm điều kiện về an ninh, trật tự; người quản lý, người phục vụ có liên quan trực tiếp đến kinh doanh vật liệu nổ công nghiệp phải có trình độ chuyên môn phù hợp và được huấn luyện kỹ thuật an toàn về vật liệu nổ công nghiệp, huấn luyện nghiệp vụ về phòng cháy và chữa cháy, ứng phó sự cố trong hoạt động liên quan đến kinh doanh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Doanh nghiệp kinh doanh vật liệu nổ công nghiệp chỉ được kinh doanh vật liệu nổ công nghiệp thuộc danh mục vật liệu nổ công nghiệp được phép sản xuất, kinh doanh và sử dụng ở Việt Nam; được mua lại vật liệu nổ công nghiệp của tổ chức, doanh nghiệp được phép sử dụng vật liệu nổ công nghiệp không sử dụng hết. Việc kinh doanh phải bảo đảm đúng quy định trong giấy phép kinh doanh.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Việc xuất khẩu, nhập khẩu vật liệu nổ công nghiệp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a) Doanh nghiệp được phép kinh doanh vật liệu nổ công nghiệp thì được xuất khẩu, nhập khẩu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Chỉ được xuất khẩu, nhập khẩu vật liệu nổ công nghiệp khi có giấy phép xuất khẩu, nhập khẩu vật liệu nổ công nghiệp do cơ quan có thẩm quyền thuộc Bộ Công Thương cấp;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Việc ủy thác nhập khẩu vật liệu nổ công nghiệp chỉ được thực hiện giữa tổ chức, doanh nghiệp được phép sản xuất, doanh nghiệp được phép kinh doanh hoặc tổ chức, doanh nghiệp được phép sử dụng với doanh nghiệp được phép kinh doanh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Bộ trưởng Bộ Công Thương quy định hồ sơ, thủ tục đăng ký mới, đăng ký bổ sung để nghiên cứu, phát triển, thử nghiệm, đánh giá và công nhận kết quả đăng ký sản phẩm vật liệu nổ trong giai đoạn nghiên cứu, phát triển, thử nghiệm, sản xuất hoặc lần đầu nhập khẩu vào Việt Nam vào danh mục vật liệu nổ công nghiệp được phép sản xuất, kinh doanh và sử dụng ở Việt Nam.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Chính phủ quy định về trình độ chuyên môn; việc huấn luyện kỹ thuật an toàn về vật liệu nổ công nghiệp, ứng phó sự cố trong hoạt động liên quan đến sản xuất, kinh doanh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35. Thủ tục cấp giấy chứng nhận đủ điều kiện sản xuất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Hồ sơ đề nghị cấp giấy chứng nhận đủ điều kiện sản xuất vật liệu nổ công nghiệp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tổ chức, doanh nghiệp; lý do; họ tên, địa chỉ, số định danh cá nhân hoặc số hộ chiếu của người đại diện theo pháp luật; số quyết định thành lập tổ chức, doanh nghiệp hoặc số giấy chứng nhận đăng ký doanh nghiệp; số giấy chứng nhận đủ điều kiện về an ninh, trật tự; số quyết định của Bộ trưởng Bộ Công Thương công nhận kết quả đăng ký của sản phẩm và đưa sản phẩm vật liệu nổ công nghiệp vào danh mục vật liệu nổ công nghiệp được phép sản xuất, kinh doanh và sử dụng ở Việt Nam đối với vật liệu nổ công nghiệp mới sản xuất, sử dụng ở Việt Nam; số giấy phép môi trường. Đối với tổ chức, doanh nghiệp thuộc Bộ Quốc phòng phải có văn bản đề nghị của Bộ Quốc phòng hoặc cơ quan được Bộ Quốc phòng giao nhiệm vụ quản lý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Bản sao văn bản giao nhiệm vụ sản xuất vật liệu nổ công nghiệp của Thủ tướng Chính phủ, trừ trường hợp tổ chức, doanh nghiệp đã được phép nghiên cứu, phát triển, thử nghiệm vật liệu nổ công nghiệp theo quy định tại khoản 1 Điều 34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Bản sao quyết định phê duyệt dự án đầu tư xây dựng công trình sản xuất vật liệu nổ công nghiệp theo quy định của pháp luật về quản lý, đầu tư xây dựng;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d) Bản sao giấy chứng nhận kiểm định các thiết bị có yêu cầu nghiêm ngặt về an toàn lao động, thiết bị đo, kết quả thử nghiệm các chỉ tiêu kỹ thuật vật liệu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Tài liệu chứng minh bảo đảm an toàn, chất lượng sản phẩm, bố trí mặt bằng, bố trí dây chuyền công nghệ; hệ thống điện, chống sét; kết quả nghiệm thu về chất lượng công trình xây dựng.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Tổ chức, doanh nghiệp đang sản xuất vật liệu nổ công nghiệp có yêu cầu chuyển đổi tên tổ chức, doanh nghiệp mà không có sự thay đổi về điều kiện sản xuất thì đề nghị điều chỉnh giấy chứng nhận đủ điều kiện sản xuất vật liệu nổ công nghiệp. Hồ sơ đề nghị bao gồm: văn bản đề nghị; bản sao quyết định của cơ quan, tổ chức có thẩm quyền cho phép đổi tên tổ chức, doanh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Tổ chức, doanh nghiệp sản xuất vật liệu nổ công nghiệp có cải tạo, nâng cấp hạ tầng và thiết bị sản xuất vật liệu nổ công nghiệp nhưng không làm giảm yêu cầu theo tiêu chuẩn, quy chuẩn kỹ thuật về mặt bằng, công nghệ và điều kiện về phòng, chống cháy, nổ, kỹ thuật an toàn của dây chuyền sản xuất đã được cấp phép thì sau khi thực hiện cải tạo, nâng cấp, tổ chức, doanh nghiệp sản xuất vật liệu nổ công nghiệp có văn bản đề nghị cấp lại giấy chứng nhận đủ điều kiện sản xuất vật liệu nổ công nghiệp, trong đó có thông tin về kết quả cải tạo, nâng cấp hạ tầng và thiết bị sản xuất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Tổ chức, doanh nghiệp sản xuất vật liệu nổ công nghiệp bị sự cố, tai nạn phá hủy làm hư hỏng dây chuyền sản xuất thì sau khi có kết quả điều tra và sửa chữa phục hồi, tổ chức, doanh nghiệp sản xuất vật liệu nổ công nghiệp lập hồ sơ kỹ thuật của quá trình sửa chữa, phục hồi và có văn bản đề nghị cấp lại giấy chứng nhận đủ điều kiện sản xuất vật liệu nổ công nghiệp, trong đó có thông tin về kết quả sửa chữa, phục hồi dây chuyền sản xuất.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Hồ sơ, văn bản quy định tại các khoản 1, 2, 3 và 4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Trong thời hạn 05 ngày làm việc kể từ ngày nhận đủ hồ sơ, cơ quan có thẩm quyền kiểm tra hồ sơ, điều kiện thực tế, cấp giấy chứng nhận đủ điều kiện sản xuất vật liệu nổ công nghiệp;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36. Thủ tục cấp giấy phép kinh doanh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Hồ sơ đề nghị cấp giấy phép kinh doanh vật liệu nổ công nghiệp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a) Văn bản đề nghị, trong đó ghi rõ tên, địa chỉ doanh nghiệp; lý do; họ tên, số định danh cá nhân hoặc số hộ chiếu của người đại diện theo pháp </w:t>
      </w:r>
      <w:r w:rsidRPr="00015B69">
        <w:rPr>
          <w:rFonts w:ascii="Arial" w:eastAsia="Times New Roman" w:hAnsi="Arial" w:cs="Arial"/>
          <w:color w:val="2E2E2E"/>
          <w:sz w:val="26"/>
          <w:szCs w:val="26"/>
          <w:lang w:eastAsia="vi-VN"/>
        </w:rPr>
        <w:lastRenderedPageBreak/>
        <w:t>luật; số quyết định thành lập doanh nghiệp hoặc số giấy chứng nhận đăng ký doanh nghiệp; số giấy chứng nhận đủ điều kiện về an ninh, trật tự; danh sách lãnh đạo, cán bộ quản lý có liên quan trực tiếp đến công tác bảo quản, vận chuyển, kinh doanh; số giấy chứng nhận của cơ quan nhà nước về tiêu chuẩn, đo lường và chất lượng đo lường cấp cho cơ sở thí nghiệm vật liệu nổ công nghiệp (nếu có). Đối với doanh nghiệp thuộc Bộ Quốc phòng phải có văn bản đề nghị của Bộ Quốc phòng hoặc cơ quan được Bộ Quốc phòng giao nhiệm vụ quản lý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Bản sao văn bản giao nhiệm vụ kinh doanh vật liệu nổ công nghiệp của Thủ tướng Chính phủ.</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Khi giấy phép bị mất, hư hỏng hoặc có thay đổi phạm vi kinh doanh theo giấy phép được cấp thì doanh nghiệp đề nghị cấp lại giấy phép kinh doanh vật liệu nổ công nghiệp. Hồ sơ đề nghị cấp lại giấy phép kinh doanh vật liệu nổ công nghiệp bao gồm: báo cáo hoạt động kinh doanh vật liệu nổ công nghiệp theo giấy phép đã cấp và giấy tờ, tài liệu quy định tại khoản 1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Hồ sơ đề nghị quy định tại khoản 1 và khoản 2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Trong thời hạn 05 ngày làm việc kể từ ngày nhận đủ hồ sơ, cơ quan có thẩm quyền kiểm tra hồ sơ, điều kiện thực tế, cấp giấy phép kinh doanh vật liệu nổ công nghiệp;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37. Thủ tục cấp giấy phép xuất khẩu, nhập khẩu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Hồ sơ đề nghị cấp giấy phép xuất khẩu, nhập khẩu vật liệu nổ công nghiệp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doanh nghiệp; số giấy phép kinh doanh; lý do; số lượng, chủng loại, nước sản xuất; cửa khẩu; phương tiện, thời gian vận chuyển; họ tên, số định danh cá nhân hoặc số hộ chiếu của người đại diện theo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Bản sao hợp đồng mua bán vật liệu nổ công nghiệp với doanh nghiệp nước ngoài; hợp đồng mua bán vật liệu nổ công nghiệp với doanh nghiệp trong nước.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2. Hồ sơ quy định tại khoản 1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w:t>
      </w:r>
      <w:r w:rsidRPr="00015B69">
        <w:rPr>
          <w:rFonts w:ascii="Arial" w:eastAsia="Times New Roman" w:hAnsi="Arial" w:cs="Arial"/>
          <w:color w:val="2E2E2E"/>
          <w:sz w:val="26"/>
          <w:szCs w:val="26"/>
          <w:lang w:eastAsia="vi-VN"/>
        </w:rPr>
        <w:lastRenderedPageBreak/>
        <w:t>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Trong thời hạn 05 ngày làm việc kể từ ngày nhận đủ hồ sơ, cơ quan có thẩm quyền cấp giấy phép xuất khẩu, nhập khẩu vật liệu nổ công nghiệp;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Giấy phép xuất khẩu, nhập khẩu vật liệu nổ công nghiệp có thời hạn 06 tháng.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38. Sử dụng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Tổ chức, doanh nghiệp sử dụng vật liệu nổ công nghiệp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Được thành lập theo quy định của pháp luật, có đăng ký doanh nghiệp hoặc đăng ký hoạt động ngành, nghề, lĩnh vực cần sử dụng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Có hoạt động thăm dò, khai thác khoáng sản, dầu khí; công trình xây dựng, nghiên cứu, thử nghiệm; xử lý các tình huống khẩn cấp, khắc phục sự cố thiên tai hoặc thực hiện nhiệm vụ do cấp có thẩm quyền giao cần sử dụng vật liệu nổ công nghiệp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Có kho, công nghệ, thiết bị, phương tiện, dụng cụ phục vụ hoạt động sử dụng vật liệu nổ công nghiệp bảo đảm tiêu chuẩn, quy chuẩn kỹ thuật; trường hợp không có kho, phương tiện vận chuyển, phải có hợp đồng thuê hoặc văn bản thể hiện ý định giao kết hợp đồng với tổ chức, doanh nghiệp có kho, phương tiện vận chuyển đủ điều kiện bảo quản, vận chuyển theo quy định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Địa điểm sử dụng vật liệu nổ công nghiệp phải bảo đảm điều kiện về an ninh, trật tự, phòng cháy và chữa cháy, vệ sinh môi trường; bảo đảm khoảng cách an toàn đối với công trình, đối tượng cần bảo vệ theo tiêu chuẩn, quy chuẩn kỹ thuật và các quy định có liên quan;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Tổ chức, doanh nghiệp sử dụng vật liệu nổ công nghiệp phải bảo đảm điều kiện về an ninh, trật tự; người quản lý, chỉ huy nổ mìn, thợ nổ mìn và người có liên quan trực tiếp đến sử dụng vật liệu nổ công nghiệp phải có trình độ chuyên môn phù hợp và được huấn luyện kỹ thuật an toàn về vật liệu nổ công nghiệp, huấn luyện nghiệp vụ về phòng cháy và chữa cháy, ứng phó sự cố trong hoạt động liên quan đến sử dụng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Quy mô sử dụng thuốc nổ trong 01 quý từ 500 kg trở lên, trừ trường hợp sử dụng thuốc nổ để thử nghiệm, thăm dò, đánh giá địa chất và khai thác đá ốp lát.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Tổ chức, doanh nghiệp sử dụng vật liệu nổ công nghiệp phải tuân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a) Chỉ được mua vật liệu nổ công nghiệp có trong danh mục vật liệu nổ công nghiệp được phép sản xuất, kinh doanh và sử dụng ở Việt Nam từ doanh nghiệp kinh doanh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Vật liệu nổ công nghiệp không sử dụng hết hoặc không còn nhu cầu sử dụng phải bán lại cho doanh nghiệp kinh doanh vật liệu nổ công nghiệp hoặc tiêu huỷ theo quy định của Bộ trưởng Bộ Công Thương;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Bổ nhiệm người chỉ huy nổ mìn; thực hiện đầy đủ tiêu chuẩn, quy chuẩn kỹ thuật về an toàn trong sử dụng vật liệu nổ công nghiệp khi tiến hành nổ mìn;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Lập phương án nổ mìn phù hợp với quy mô sản xuất, điều kiện tự nhiên, điều kiện xã hội nơi nổ mìn. Trong phương án nổ mìn phải quy định cụ thể các biện pháp an toàn, bảo vệ, canh gác chống xâm nhập trái phép khu vực nổ mìn; thủ tục cảnh báo, khởi nổ; thủ tục bảo quản và thủ tục giám sát việc tiêu thụ, tiêu hủy vật liệu nổ công nghiệp tại nơi nổ mìn và nội dung khác theo tiêu chuẩn, quy chuẩn kỹ thuật.</w:t>
      </w:r>
      <w:r w:rsidRPr="00015B69">
        <w:rPr>
          <w:rFonts w:ascii="Arial" w:eastAsia="Times New Roman" w:hAnsi="Arial" w:cs="Arial"/>
          <w:color w:val="2E2E2E"/>
          <w:sz w:val="26"/>
          <w:szCs w:val="26"/>
          <w:lang w:eastAsia="vi-VN"/>
        </w:rPr>
        <w:br/>
        <w:t>Trường hợp nổ mìn trong khu vực dân cư, cơ sở khám bệnh, chữa bệnh, khu vực có di tích lịch sử - văn hóa, bảo tồn thiên thiên, công trình quốc phòng, an ninh hoặc công trình quan trọng khác của quốc gia, khu vực bảo vệ khác theo quy định của pháp luật, phương án nổ mìn phải được cơ quan cấp giấy phép sử dụng vật liệu nổ công nghiệp phê duyệt và được sự đồng ý bằng văn bản của Ủy ban nhân dân cấp tỉnh hoặc cơ quan quản lý trên cơ sở giám sát, đánh giá các ảnh hưởng nổ mìn đối với công trình, đối tượng cần bảo vệ nằm trong phạm vi ảnh hưởng của nổ mìn;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Tổ chức, doanh nghiệp được Bộ Công Thương, Bộ Quốc phòng cấp giấy phép sử dụng vật liệu nổ công nghiệp phải thông báo bằng văn bản với Ủy ban nhân dân cấp tỉnh ít nhất 10 ngày trước khi thực hiện các hoạt động theo giấy phép.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Chính phủ quy định về trình độ chuyên môn; huấn luyện kỹ thuật an toàn trong hoạt động sử dụng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39. Thủ tục cấp giấy phép sử dụng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Hồ sơ đề nghị cấp giấy phép sử dụng vật liệu nổ công nghiệp đối với tổ chức, doanh nghiệp không thuộc phạm vi quản lý của Bộ Quốc phòng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tổ chức, doanh nghiệp; lý do; số lượng, chủng loại; họ tên, số định danh cá nhân hoặc số hộ chiếu của người đại diện theo pháp luật; số quyết định thành lập tổ chức, doanh nghiệp hoặc số giấy chứng nhận đăng ký doanh nghiệp; số giấy chứng nhận đủ điều kiện về an ninh, trật tự;</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b) Bản sao giấy phép thăm dò, khai thác khoáng sản, dầu khí đối với doanh nghiệp hoạt động khoáng sản, dầu khí; bản sao quyết định trúng thầu thi công công trình, bản sao hợp đồng nhận thầu hoặc văn bản ủy quyền, giao nhiệm vụ thực hiện hợp đồng thi công công trình của tổ chức </w:t>
      </w:r>
      <w:r w:rsidRPr="00015B69">
        <w:rPr>
          <w:rFonts w:ascii="Arial" w:eastAsia="Times New Roman" w:hAnsi="Arial" w:cs="Arial"/>
          <w:color w:val="2E2E2E"/>
          <w:sz w:val="26"/>
          <w:szCs w:val="26"/>
          <w:lang w:eastAsia="vi-VN"/>
        </w:rPr>
        <w:lastRenderedPageBreak/>
        <w:t>quản lý doanh nghiệp, văn bản của cấp có thẩm quyền giao nhiệm vụ cần sử dụng vật liệu nổ công nghiệp theo quy định tại điểm b khoản 1 Điều 38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Thiết kế, bản vẽ thi công các hạng mục công trình xây dựng, thiết kế khai thác mỏ, đề án thăm dò khoáng sản có sử dụng vật liệu nổ công nghiệp đối với công trình quy mô công nghiệp; phương án thi công, khai thác đối với hoạt động xây dựng, khai thác thủ công. Thiết kế hoặc phương án do chủ đầu tư phê duyệt phải bảo đảm điều kiện về an toàn theo tiêu chuẩn, quy chuẩn kỹ thuật;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Phương án nổ mìn được lãnh đạo tổ chức, doanh nghiệp ký duyệt.</w:t>
      </w:r>
      <w:r w:rsidRPr="00015B69">
        <w:rPr>
          <w:rFonts w:ascii="Arial" w:eastAsia="Times New Roman" w:hAnsi="Arial" w:cs="Arial"/>
          <w:color w:val="2E2E2E"/>
          <w:sz w:val="26"/>
          <w:szCs w:val="26"/>
          <w:lang w:eastAsia="vi-VN"/>
        </w:rPr>
        <w:br/>
        <w:t>Trường hợp nổ mìn trong khu vực dân cư, cơ sở khám bệnh, chữa bệnh, khu vực có di tích lịch sử - văn hóa, bảo tồn thiên nhiên, công trình quốc phòng, an ninh hoặc công trình quan trọng khác của quốc gia, khu vực bảo vệ khác theo quy định của pháp luật thì phải có văn bản phê duyệt của cơ quan cấp giấy phép sử dụng vật liệu nổ công nghiệp và văn bản đồng ý của Ủy ban nhân dân cấp tỉnh hoặc cơ quan quản lý về phương án nổ mìn;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Bản sao văn bản nghiệm thu về phòng cháy và chữa cháy đối với kho vật liệu nổ công nghiệp và điều kiện bảo đảm an toàn theo tiêu chuẩn, quy chuẩn kỹ thuật;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Trường hợp tổ chức, doanh nghiệp đề nghị cấp phép sử dụng vật liệu nổ công nghiệp không có kho hoặc không có phương tiện vận chuyển, hồ sơ đề nghị cấp giấy phép phải có văn bản thể hiện ý định giao kết hợp đồng thuê kho, phương tiện vận chuyển vật liệu nổ công nghiệp với tổ chức, doanh nghiệp có kho, phương tiện vận chuyển vật liệu nổ công nghiệp bảo đảm điều kiện bảo quản, vận chuyển theo quy định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g) Quyết định bổ nhiệm người chỉ huy nổ mìn của lãnh đạo tổ chức, doanh nghiệp và danh sách thợ nổ mìn, người có liên quan trực tiếp đến sử dụng vật liệu nổ công nghiệp; giấy phép lao động của người nước ngoài làm việc có liên quan đến sử dụng vật liệu nổ công nghiệp (nếu có); bản sao chứng chỉ chuyên môn, giấy chứng nhận huấn luyện kỹ thuật an toàn trong hoạt động sử dụng vật liệu nổ công nghiệp của người chỉ huy nổ mìn và đội ngũ thợ nổ mìn.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Khi giấy phép bị mất, hư hỏng, hết hiệu lực và không thay đổi điều kiện quy mô hoạt động thì tổ chức, doanh nghiệp đề nghị cấp lại giấy phép sử dụng vật liệu nổ công nghiệp. Hồ sơ đề nghị bao gồm: văn bản đề nghị quy định tại điểm a khoản 1 Điều này; báo cáo hoạt động sử dụng vật liệu nổ công nghiệp trong thời hạn hiệu lực của giấy phép đã cấp.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3. Trường hợp có thay đổi quy mô hoạt động hoặc điều kiện sử dụng vật liệu nổ công nghiệp thì tổ chức, doanh nghiệp đề nghị điều chỉnh giấy phép sử dụng vật liệu nổ công nghiệp. Hồ sơ đề nghị bao gồm: báo cáo hoạt động sử dụng vật liệu nổ công nghiệp trong thời hạn hiệu lực của </w:t>
      </w:r>
      <w:r w:rsidRPr="00015B69">
        <w:rPr>
          <w:rFonts w:ascii="Arial" w:eastAsia="Times New Roman" w:hAnsi="Arial" w:cs="Arial"/>
          <w:color w:val="2E2E2E"/>
          <w:sz w:val="26"/>
          <w:szCs w:val="26"/>
          <w:lang w:eastAsia="vi-VN"/>
        </w:rPr>
        <w:lastRenderedPageBreak/>
        <w:t>giấy phép đã cấp và giấy tờ, tài liệu quy định tại khoản 1 Điều này chứng minh sự thay đổi về quy mô hoạt động hoặc điều kiện sử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Trường hợp đáp ứng điều kiện quy định tại điểm b và điểm d khoản 1 Điều 38 của Luật này nhưng không tự thực hiện việc nổ mìn thì tổ chức, doanh nghiệp có nhu cầu sử dụng vật liệu nổ công nghiệp ký hợp đồng thuê toàn bộ công việc nổ mìn với doanh nghiệp hoạt động dịch vụ nổ mìn.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Hồ sơ quy định tại các khoản 1, 2 và 3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Trong thời hạn 05 ngày làm việc kể từ ngày nhận đủ hồ sơ, cơ quan có thẩm quyền kiểm tra hồ sơ, điều kiện thực tế, cấp giấy phép sử dụng vật liệu nổ công nghiệp;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7. Thời hạn của giấy phép sử dụng vật liệu nổ công nghiệp theo thời hạn của giấy phép thăm dò khoáng sản nhưng không quá 04 năm; theo thời hạn của giấy phép khai thác khoáng sản nhưng không quá 05 năm; theo thời hạn công trình đối với trường hợp phục vụ thi công công trình, thử nghiệm, hoạt động dầu khí và hoạt động khác do cấp có thẩm quyền giao theo quy định của pháp luật nhưng không quá 02 năm.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8. Thủ tục cấp giấy phép sử dụng vật liệu nổ công nghiệp đối với tổ chức, doanh nghiệp thuộc phạm vi quản lý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40. Dịch vụ nổ mìn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Hình thức và yêu cầu hoạt động dịch vụ nổ mìn quy định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Dịch vụ nổ mìn là việc sử dụng vật liệu nổ công nghiệp để thực hiện hợp đồng nổ mìn giữa doanh nghiệp hoạt động dịch vụ nổ mìn với tổ chức, cá nhân có nhu cầu theo quy định của Luật này, bao gồm: dịch vụ nổ mìn tại địa phương có phạm vi hoạt động giới hạn trong địa bàn đất liền của 01 tỉnh hoặc thành phố trực thuộc trung ương; dịch vụ nổ mìn trên thềm lục địa; dịch vụ nổ mìn có phạm vi hoạt động trên toàn lãnh thổ nước Cộng hòa xã hội chủ nghĩa Việt Nam;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Số lượng, phạm vi, quy mô của doanh nghiệp hoạt động dịch vụ nổ mìn phải phù hợp với nhiệm vụ, nhu cầu của hoạt động xây dựng, hoạt động khoáng sản tập trung và điều kiện kinh tế - xã hội đặc thù của địa phương;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c) Trường hợp cần thiết nhằm bảo đảm an ninh, trật tự, an toàn xã hội, cơ quan quản lý nhà nước về vật liệu nổ công nghiệp chỉ định, bắt buộc </w:t>
      </w:r>
      <w:r w:rsidRPr="00015B69">
        <w:rPr>
          <w:rFonts w:ascii="Arial" w:eastAsia="Times New Roman" w:hAnsi="Arial" w:cs="Arial"/>
          <w:color w:val="2E2E2E"/>
          <w:sz w:val="26"/>
          <w:szCs w:val="26"/>
          <w:lang w:eastAsia="vi-VN"/>
        </w:rPr>
        <w:lastRenderedPageBreak/>
        <w:t>việc thực hiện dịch vụ nổ mìn ở khu vực, địa điểm có đặc thù về an ninh, trật tự, an toàn xã hội.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Điều kiện, quyền và nghĩa vụ của doanh nghiệp hoạt động dịch vụ nổ mìn quy định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Được thành lập theo quy định của pháp luật, có đăng ký ngành, nghề cung ứng dịch vụ nổ mìn; đối với doanh nghiệp cung ứng dịch vụ nổ mìn có phạm vi hoạt động trên toàn lãnh thổ nước Cộng hòa xã hội chủ nghĩa Việt Nam phải là doanh nghiệp nhà nước hoặc doanh nghiệp do doanh nghiệp nhà nước nắm giữ 100% vốn điều lệ;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Có đủ điều kiện về sử dụng, bảo quản và vận chuyển vật liệu nổ công nghiệp theo quy định của Luật này; có cơ sở vật chất, kỹ thuật và nhân sự bảo đảm cung ứng dịch vụ nổ mìn cho tổ chức, cá nhân thuê dịch vụ;</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Có quyền và nghĩa vụ theo quy định của Luật này và quy định khác của pháp luật có liên quan khi sử dụng, bảo quản, vận chuyển vật liệu nổ công nghiệp để thực hiện dịch vụ nổ mìn.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Tổ chức, cá nhân thuê dịch vụ nổ mìn có quyền và nghĩa vụ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Không phải có giấy phép đối với hoạt động vật liệu nổ công nghiệp đã thuê dịch vụ nổ mìn;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Chỉ được thuê tối đa 02 doanh nghiệp có giấy phép dịch vụ nổ mìn cung ứng một loại dịch vụ nổ mìn ở một khu vực cần thực hiện nổ mìn và phải phân định bằng văn bản để thống nhất phạm vi được phép sử dụng dịch vụ nổ mìn, phương thức nổ mìn bảo đảm an toàn giữa bên thuê và bên thực hiện dịch vụ nổ mìn có sự tham gia của đại diện cơ quan quản lý vật liệu nổ công nghiệp tại địa phương nơi sử dụng;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Theo sự điều hành của bên cung ứng dịch vụ nổ mìn trong các hoạt động cụ thể khi bảo quản, vận chuyển, sử dụng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Hợp tác, tạo điều kiện hỗ trợ bên cung ứng dịch vụ nổ mìn các vấn đề liên quan đến an ninh, an toàn trong hoạt động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Hồ sơ đề nghị cấp giấy phép dịch vụ nổ mìn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tổ chức, doanh nghiệp; lý do; họ tên, địa chỉ, số định danh cá nhân hoặc số hộ chiếu của người đại diện theo pháp luật; số quyết định thành lập tổ chức hoặc số giấy chứng nhận đăng ký doanh nghiệp; số giấy chứng nhận đủ điều kiện về an ninh, trật tự. Đối với doanh nghiệp thuộc Bộ Quốc phòng phải có văn bản đề nghị của Bộ Quốc phòng hoặc cơ quan được Bộ trưởng Bộ Quốc phòng giao nhiệm vụ quản lý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b) Văn bản đề nghị cấp giấy phép dịch vụ nổ mìn của Ủy ban nhân dân cấp tỉnh đối với hình thức dịch vụ nổ mìn tại địa phương có phạm vi hoạt động giới hạn trong địa bàn đất liền của 01 tỉnh hoặc thành phố trực thuộc trung ương; văn bản đề nghị cấp giấy phép dịch vụ nổ mìn của cơ quan quản lý có thẩm quyền do Bộ trưởng Bộ Công Thương quy định đối </w:t>
      </w:r>
      <w:r w:rsidRPr="00015B69">
        <w:rPr>
          <w:rFonts w:ascii="Arial" w:eastAsia="Times New Roman" w:hAnsi="Arial" w:cs="Arial"/>
          <w:color w:val="2E2E2E"/>
          <w:sz w:val="26"/>
          <w:szCs w:val="26"/>
          <w:lang w:eastAsia="vi-VN"/>
        </w:rPr>
        <w:lastRenderedPageBreak/>
        <w:t>với dịch vụ nổ mìn trên thềm lục địa hoặc dịch vụ nổ mìn có phạm vi hoạt động trên toàn lãnh thổ nước Cộng hòa xã hội chủ nghĩa Việt Nam;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Đề án dịch vụ nổ mìn nêu rõ mục tiêu, quy mô, phạm vi, tính phù hợp quy hoạch, nhu cầu về dịch vụ nổ mìn và khả năng đáp ứng của doanh nghiệp; các điều kiện cần thiết và giải pháp bảo đảm về an ninh, an toàn trong hoạt động cung ứng dịch vụ nổ mìn; bản sao giấy phép sử dụng vật liệu nổ công nghiệp hoặc giấy phép dịch vụ nổ mìn và phương án nổ mìn điển hình đã thực hiện trong 02 năm trở về trước tính từ thời điểm đề nghị cấp giấy phép dịch vụ nổ mìn; giấy tờ, tài liệu quy định tại điểm đ, e và g khoản 1 Điều 39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Trường hợp doanh nghiệp đã có giấy phép kinh doanh vật liệu nổ công nghiệp thì hồ sơ không bao gồm giấy tờ, tài liệu quy định tại điểm b khoản này và điểm đ khoản 1 Điều 39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Khi giấy phép bị mất, hư hỏng, hết hiệu lực, doanh nghiệp đề nghị cấp lại giấy phép dịch vụ nổ mìn; khi có thay đổi phạm vi hoạt động dịch vụ nổ mìn, doanh nghiệp đề nghị cấp điều chỉnh giấy phép dịch vụ nổ mìn. Hồ sơ đề nghị bao gồm: văn bản đề nghị cấp lại hoặc điều chỉnh giấy phép dịch vụ nổ mìn; báo cáo hoạt động dịch vụ nổ mìn trong thời hạn hiệu lực của giấy phép đã cấp lần trước.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Hồ sơ quy định tại khoản 4 và khoản 5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7. Trong thời hạn 05 ngày làm việc kể từ ngày nhận đủ hồ sơ, cơ quan có thẩm quyền kiểm tra hồ sơ, điều kiện thực tế, cấp giấy phép dịch vụ nổ mìn;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8. Giấy phép dịch vụ nổ mìn có thời hạn 02 năm.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9. Doanh nghiệp được cấp giấy phép dịch vụ nổ mìn phải thông báo bằng văn bản với Ủy ban nhân dân cấp tỉnh ít nhất 10 ngày, thông báo cho Ủy ban nhân dân cấp xã nơi thực hiện nổ mìn ít nhất 24h trước khi thực hiện hoạt động dịch vụ nổ mìn.  </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41. Vận chuyển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Tổ chức, doanh nghiệp vận chuyển vật liệu nổ công nghiệp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Là tổ chức, doanh nghiệp được phép sản xuất, kinh doanh, sử dụng vật liệu nổ công nghiệp hoặc doanh nghiệp có đăng ký ngành, nghề vận chuyển hàng hóa;</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Phương tiện vận chuyển vật liệu nổ công nghiệp đủ điều kiện theo tiêu chuẩn, quy chuẩn kỹ thuật về an toàn trong hoạt động vật liệu nổ công nghiệp; bảo đảm điều kiện về an toàn,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c) Người quản lý, người điều khiển phương tiện, người áp tải và người phục vụ có liên quan trực tiếp đến vận chuyển vật liệu nổ công nghiệp có trình độ chuyên môn phù hợp và được huấn luyện nghiệp vụ về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Có giấy phép vận chuyển vật liệu nổ công nghiệp; biểu trưng báo hiệu phương tiện đang vận chuyển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vận chuyển vật liệu nổ công nghiệp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Thực hiện đúng nội dung ghi trong giấy phép vận chuyển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Kiểm tra tình trạng hàng hóa trước khi xuất phát hoặc sau mỗi lần phương tiện dừng, đỗ và khắc phục ngay sự cố xảy ra;</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Có phương án vận chuyển bảo đảm an toàn, phòng cháy và chữa cháy; có biện pháp ứng phó sự cố khẩn cấp;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Thực hiện đầy đủ thủ tục giao, nhận về hàng hóa, tài liệu liên quan đến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Không được chở vật liệu nổ công nghiệp và người trên cùng một phương tiện, trừ người điều khiển phương tiện, người áp tải;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Không dừng, đỗ phương tiện vận chuyển vật liệu nổ công nghiệp ở nơi đông người, khu vực dân cư, cửa hàng xăng dầu, nơi có công trình quan trọng về quốc phòng, an ninh, kinh tế, văn hóa, ngoại giao; không vận chuyển khi thời tiết bất thường.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Thủ tục cấp giấy phép vận chuyển vật liệu nổ công nghiệp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của cơ quan, tổ chức, doanh nghiệp vận chuyển; họ tên, số định danh cá nhân hoặc số hộ chiếu của người đại diện theo pháp luật, người điều khiển phương tiện, người áp tải; số lệnh xuất hoặc số hoá đơn, khối lượng, số lượng, chủng loại vật liệu nổ công nghiệp cần vận chuyển; nơi đi, nơi đến, thời gian và tuyến đường vận chuyển; phương tiện vận chuyển, biển kiểm soát; số giấy phép lái xe. Trường hợp có thay đổi thông tin trong giấy phép thì tổ chức, doanh nghiệp đề nghị cấp điều chỉnh giấy phép vận chuyển phải lập văn bản đề nghị ghi rõ nội dung đề nghị điều chỉnh trong nội dung giấy phép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w:t>
      </w:r>
      <w:r w:rsidRPr="00015B69">
        <w:rPr>
          <w:rFonts w:ascii="Arial" w:eastAsia="Times New Roman" w:hAnsi="Arial" w:cs="Arial"/>
          <w:color w:val="2E2E2E"/>
          <w:sz w:val="26"/>
          <w:szCs w:val="26"/>
          <w:lang w:eastAsia="vi-VN"/>
        </w:rPr>
        <w:lastRenderedPageBreak/>
        <w:t>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cơ quan Công an có thẩm quyền cấp, điều chỉnh giấy phép vận chuyển;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Giấy phép vận chuyển vật liệu nổ công nghiệp có thời hạn 30 ngày và chỉ có giá trị cho một lượt vận chuyển; trường hợp không sử dụng hết số lượng vật liệu nổ công nghiệp theo giấy phép vận chuyển thì doanh nghiệp sử dụng và doanh nghiệp vận chuyển phải lập biên bản xác nhận số vật liệu nổ công nghiệp còn thừa và sử dụng giấy phép vận chuyển đã cấp để vận chuyển ngược lại kho của doanh nghiệp cung ứng hoặc kho bảo quản của doanh nghiệp sử dụng. Sau khi hoàn thành việc vận chuyển phải thông báo bằng văn bản cho cơ quan cấp giấy phép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Trường hợp vận chuyển vật liệu nổ công nghiệp bằng nhiều phương tiện trong cùng một chuyến thì chỉ cấp 01 giấy phép vận chuyển; nếu vận chuyển bằng nhiều loại phương tiện thì phải cấp riêng cho mỗi loại phương tiện 01 giấy phép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Trường hợp vận chuyển vật liệu nổ công nghiệp bên trong ranh giới mỏ, công trường hoặc cơ sở sản xuất, bảo quản vật liệu nổ công nghiệp trên các đường không giao cắt với đường thủy, đường bộ công cộng thì không phải xin cấp giấy phép nhưng phải thực hiện đúng quy định tại các điểm b, c, d, đ và e khoản 2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Khi có yêu cầu bảo đảm an ninh, trật tự, an toàn xã hội trong các hoạt động cấp quốc gia hoặc ở khu vực có yêu cầu đặc biệt về bảo đảm an ninh, trật tự thì cơ quan có thẩm quyền thuộc Bộ Công an quyết định tạm ngừng cấp giấy phép hoặc tạm ngừng hiệu lực thi hành của giấy phép vận chuyển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7. Bộ trưởng Bộ Quốc phòng quy định việc cấp, điều chỉnh, thu hồi và tạm ngừng cấp mệnh lệnh vận chuyển vật liệu nổ công nghiệp đối với tổ chức, doanh nghiệp nhà nước thuộc Bộ Quốc phòng và doanh nghiệp có cổ phần, vốn góp chi phối của tổ chức, doanh nghiệp nhà nước thuộc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42. Trách nhiệm của tổ chức, doanh nghiệp trong quản lý, sử dụng vật liệu nổ công nghiệp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Tổ chức, doanh nghiệp quản lý, sử dụng vật liệu nổ công nghiệp có trách nhiệm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Có giấy phép, giấy chứng nhận hoặc phê duyệt của cơ quan có thẩm quyền;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b) Kiểm tra an toàn, đánh giá nguy cơ rủi ro về an toàn, xây dựng kế hoạch ứng cứu khẩn cấp, ban hành nội quy, quy định, quy trình bảo đảm an ninh, an toàn, phòng cháy và chữa cháy, bảo vệ môi trường trong </w:t>
      </w:r>
      <w:r w:rsidRPr="00015B69">
        <w:rPr>
          <w:rFonts w:ascii="Arial" w:eastAsia="Times New Roman" w:hAnsi="Arial" w:cs="Arial"/>
          <w:color w:val="2E2E2E"/>
          <w:sz w:val="26"/>
          <w:szCs w:val="26"/>
          <w:lang w:eastAsia="vi-VN"/>
        </w:rPr>
        <w:lastRenderedPageBreak/>
        <w:t>hoạt động vật liệu nổ công nghiệp; tổ chức, doanh nghiệp sử dụng vật liệu nổ công nghiệp phải xây dựng phương án, lập hộ chiếu nổ mìn;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Bảo quản, lưu trữ sổ sách, chứng từ đối với từng loại vật liệu nổ công nghiệp trong thời hạn 10 năm;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Báo cáo định kỳ, đột xuất.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Tổ chức, doanh nghiệp sản xuất, kinh doanh, sử dụng vật liệu nổ công nghiệp chỉ được mua bán sản phẩm đúng khối lượng, số lượng, chủng loại theo giấy phép của cơ quan có thẩm quyền.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Bộ trưởng Bộ Công Thương quy định chi tiết việc đánh giá nguy cơ rủi ro về an toàn, xây dựng phương án nổ mìn, hộ chiếu nổ mìn, kế hoạch ứng cứu khẩn cấp và chế độ báo cáo định kỳ, đột xuất quy định tại khoản 1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Chương IV</w:t>
      </w:r>
      <w:r w:rsidRPr="00015B69">
        <w:rPr>
          <w:rFonts w:ascii="Arial" w:eastAsia="Times New Roman" w:hAnsi="Arial" w:cs="Arial"/>
          <w:b/>
          <w:bCs/>
          <w:color w:val="2E2E2E"/>
          <w:sz w:val="26"/>
          <w:szCs w:val="26"/>
          <w:lang w:eastAsia="vi-VN"/>
        </w:rPr>
        <w:br/>
        <w:t>QUẢN LÝ, SỬ DỤNG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43. Nghiên cứu, chế tạo, sản xuất, kinh doanh, xuất khẩu, nhập khẩu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Việc nghiên cứu, chế tạo tiền chất thuốc nổ do tổ chức khoa học và công nghệ hoặc doanh nghiệp sản xuất tiền chất thuốc nổ thực hiện.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sản xuất tiền chất thuốc nổ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Do tổ chức, doanh nghiệp được thành lập theo quy định của pháp luật thực hiện;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Địa điểm cơ sở sản xuất tiền chất thuốc nổ phải bảo đảm điều kiện về an ninh, trật tự. Nhà xưởng, kho, công nghệ, thiết bị, phương tiện phục vụ sản xuất phải được thiết kế, xây dựng phù hợp với quy mô và đặc điểm nguyên liệu, sản phẩm tiền chất thuốc nổ; bảo đảm yêu cầu về an toàn, phòng cháy và chữa cháy, khoảng cách an toàn đối với công trình, đối tượng cần bảo vệ và bảo vệ môi trường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Có đủ phương tiện, thiết bị đo lường phù hợp để kiểm tra, giám sát các thông số kỹ thuật và phục vụ công tác kiểm tra chất lượng nguyên liệu trong quá trình sản xuất;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Chỉ được sản xuất, bán sản phẩm đúng chủng loại cho doanh nghiệp sản xuất vật liệu nổ công nghiệp, kinh doanh, sử dụng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Việc kinh doanh tiền chất thuốc nổ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Do doanh nghiệp được thành lập theo quy định của pháp luật thực hiện;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b) Địa điểm kho, bến cảng, nơi tiếp nhận bốc dỡ tiền chất thuốc nổ phải bảo đảm điều kiện về an ninh, trật tự; có trang thiết bị an toàn, phòng, chống cháy, nổ; bảo đảm khoảng cách an toàn đối với công trình, đối tượng cần bảo vệ và bảo vệ môi trường theo quy định của pháp luật; tổ chức, doanh nghiệp có kho chứa, sử dụng kho của bên mua, bên bán </w:t>
      </w:r>
      <w:r w:rsidRPr="00015B69">
        <w:rPr>
          <w:rFonts w:ascii="Arial" w:eastAsia="Times New Roman" w:hAnsi="Arial" w:cs="Arial"/>
          <w:color w:val="2E2E2E"/>
          <w:sz w:val="26"/>
          <w:szCs w:val="26"/>
          <w:lang w:eastAsia="vi-VN"/>
        </w:rPr>
        <w:lastRenderedPageBreak/>
        <w:t>hoặc kho thuê theo hợp đồng để chứa tiền chất thuốc nổ phải bảo đảm điều kiện về bảo quản chất lượng trong thời gian kinh doanh; công cụ, thiết bị chứa đựng, lưu giữ tiền chất thuốc nổ phải bảo đảm chất lượng và vệ sinh môi trường; phương tiện vận chuyển tiền chất thuốc nổ theo quy định của pháp luật về vận chuyển hàng nguy hiểm; có chứng từ hợp pháp chứng minh rõ nguồn gốc nơi sản xuất, nơi nhập khẩu hoặc nơi cung cấp loại tiền chất thuốc nổ kinh doanh; có trang thiết bị kiểm soát, thu gom và xử lý chất thải nguy hại hoặc có hợp đồng vận chuyển, xử lý, tiêu hủy chất thải nguy hại theo quy định của </w:t>
      </w:r>
      <w:r w:rsidRPr="00015B69">
        <w:rPr>
          <w:rFonts w:ascii="Arial" w:eastAsia="Times New Roman" w:hAnsi="Arial" w:cs="Arial"/>
          <w:color w:val="A67C52"/>
          <w:sz w:val="26"/>
          <w:szCs w:val="26"/>
          <w:lang w:eastAsia="vi-VN"/>
        </w:rPr>
        <w:t>Luật Bảo vệ môi trường</w:t>
      </w:r>
      <w:r w:rsidRPr="00015B69">
        <w:rPr>
          <w:rFonts w:ascii="Arial" w:eastAsia="Times New Roman" w:hAnsi="Arial" w:cs="Arial"/>
          <w:color w:val="2E2E2E"/>
          <w:sz w:val="26"/>
          <w:szCs w:val="26"/>
          <w:lang w:eastAsia="vi-VN"/>
        </w:rPr>
        <w: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Có kế hoạch hoặc biện pháp phòng ngừa, ứng phó sự cố hóa chất được cơ quan có thẩm quyền phê duyệt hoặc xác nhận theo quy định của </w:t>
      </w:r>
      <w:r w:rsidRPr="00015B69">
        <w:rPr>
          <w:rFonts w:ascii="Arial" w:eastAsia="Times New Roman" w:hAnsi="Arial" w:cs="Arial"/>
          <w:color w:val="A67C52"/>
          <w:sz w:val="26"/>
          <w:szCs w:val="26"/>
          <w:lang w:eastAsia="vi-VN"/>
        </w:rPr>
        <w:t>Luật Hóa chất</w:t>
      </w:r>
      <w:r w:rsidRPr="00015B69">
        <w:rPr>
          <w:rFonts w:ascii="Arial" w:eastAsia="Times New Roman" w:hAnsi="Arial" w:cs="Arial"/>
          <w:color w:val="2E2E2E"/>
          <w:sz w:val="26"/>
          <w:szCs w:val="26"/>
          <w:lang w:eastAsia="vi-VN"/>
        </w:rPr>
        <w: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Người quản lý, người phục vụ có liên quan trực tiếp đến kinh doanh tiền chất thuốc nổ phải được huấn luyện an toàn hóa chất và huấn luyện nghiệp vụ về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Việc xuất khẩu, nhập khẩu tiền chất thuốc nổ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Tổ chức, doanh nghiệp được phép sản xuất, kinh doanh tiền chất thuốc nổ thì được xuất khẩu, nhập khẩu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Chỉ được xuất khẩu, nhập khẩu tiền chất thuốc nổ khi có giấy phép xuất khẩu, nhập khẩu tiền chất thuốc nổ do cơ quan có thẩm quyền thuộc Bộ Công Thương cấp;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Việc ủy thác nhập khẩu tiền chất thuốc nổ chỉ được thực hiện giữa tổ chức, doanh nghiệp được phép sản xuất, doanh nghiệp được phép kinh doanh, tổ chức, doanh nghiệp được phép sử dụng với tổ chức, doanh nghiệp được phép sản xuất, kinh doanh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Miễn trừ cấp phép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Miễn trừ việc cấp giấy phép kinh doanh, xuất khẩu, nhập khẩu tiền chất thuốc nổ phục vụ cho nghiên cứu khoa học, thử nghiệm với khối lượng sử dụng trong 01 năm từ 05 kg trở xuống;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Tổ chức nhập khẩu tiền chất thuốc nổ để sử dụng trực tiếp cho sản xuất, nghiên cứu, thử nghiệm phải có giấy phép nhập khẩu tiền chất thuốc nổ và được miễn trừ việc cấp giấy phép kinh doanh tiền chất thuốc nổ nhưng vẫn phải bảo đảm điều kiện kinh doanh quy định tại khoản 3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Tổ chức sử dụng tiền chất thuốc nổ không hết khi bán lại cho tổ chức cung cấp tiền chất thuốc nổ hợp pháp được miễn trừ việc cấp giấy phép kinh doanh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44. Thủ tục cấp giấy chứng nhận đủ điều kiện sản xuất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1. Hồ sơ đề nghị cấp giấy chứng nhận đủ điều kiện sản xuất tiền chất thuốc nổ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tổ chức, doanh nghiệp; lý do; họ tên, địa chỉ, số định danh cá nhân hoặc số hộ chiếu của người đại diện theo pháp luật; số quyết định thành lập tổ chức, doanh nghiệp hoặc số giấy chứng nhận đăng ký doanh nghiệp; số văn bản thẩm duyệt, kiểm tra, nghiệm thu về phòng cháy và chữa cháy đối với nhà, công trình sản xuất, kho bảo quản tiền chất thuốc nổ; số giấy phép môi trường. Trường hợp tổ chức, doanh nghiệp sản xuất tiền chất thuốc nổ là Amoni nitrat có hàm lượng từ 98,5% trở lên thì phải có số giấy chứng nhận đủ điều kiện về an ninh, trật tự;</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Bản sao quyết định phê duyệt dự án đầu tư xây dựng công trình sản xuất tiền chất thuốc nổ theo quy định của pháp luật về quản lý, đầu tư xây dựng.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Tổ chức, doanh nghiệp đang sản xuất tiền chất thuốc nổ có yêu cầu chuyển đổi tên tổ chức, doanh nghiệp mà không có sự thay đổi về điều kiện sản xuất thì đề nghị điều chỉnh giấy chứng nhận đủ điều kiện sản xuất tiền chất thuốc nổ. Hồ sơ bao gồm: văn bản đề nghị; bản sao quyết định của cơ quan, tổ chức có thẩm quyền cho phép đổi tên tổ chức, doanh nghiệp và bản sao giấy chứng nhận đủ điều kiện về an ninh, trật tự đối với tổ chức, doanh nghiệp sản xuất tiền chất thuốc nổ là Amoni nitrat có hàm lượng từ 98,5% trở lên do cơ quan Công an có thẩm quyền cấp.  </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Tổ chức, doanh nghiệp sản xuất tiền chất thuốc nổ có cải tạo, nâng cấp hạ tầng và thiết bị sản xuất tiền chất thuốc nổ nhưng không làm giảm các yêu cầu theo tiêu chuẩn, quy chuẩn kỹ thuật về mặt bằng, công nghệ và điều kiện về phòng, chống cháy, nổ, kỹ thuật an toàn của dây chuyền sản xuất đã được cấp phép thì sau khi thực hiện cải tạo, nâng cấp, tổ chức, doanh nghiệp sản xuất tiền chất thuốc nổ có văn bản đề nghị cấp giấy chứng nhận đủ điều kiện sản xuất tiền chất thuốc nổ, trong đó có thông tin về kết quả cải tạo, nâng cấp hạ tầng và thiết bị sản xuất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Tổ chức, doanh nghiệp sản xuất tiền chất thuốc nổ bị sự cố, tai nạn phá hủy làm hư hỏng dây chuyền sản xuất thì sau khi có kết quả điều tra và sửa chữa phục hồi, tổ chức, doanh nghiệp sản xuất tiền chất thuốc nổ lập hồ sơ kỹ thuật của quá trình sửa chữa, phục hồi và có văn bản đề nghị cấp giấy chứng nhận đủ điều kiện sản xuất tiền chất thuốc nổ, trong đó có thông tin về kết quả sửa chữa, phục hồi dây chuyền sản xuất.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Hồ sơ, văn bản đề nghị quy định tại các khoản 1, 2, 3 và 4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6. Trong thời hạn 05 ngày làm việc kể từ ngày nhận đủ hồ sơ, cơ quan có thẩm quyền cấp giấy chứng nhận đủ điều kiện sản xuất tiền chất thuốc nổ;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45. Thủ tục cấp giấy phép kinh doanh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Hồ sơ đề nghị cấp giấy phép kinh doanh tiền chất thuốc nổ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doanh nghiệp; lý do; họ tên, địa chỉ, số định danh cá nhân hoặc số hộ chiếu của người đại diện theo pháp luật; số quyết định thành lập doanh nghiệp hoặc số giấy chứng nhận đăng ký doanh nghiệp; số văn bản thẩm duyệt, kiểm tra nghiệm thu về phòng cháy và chữa cháy đối với kho bảo quản tiền chất thuốc nổ; số giấy phép môi trường. Trường hợp doanh nghiệp kinh doanh tiền chất thuốc nổ là Amoni nitrat có hàm lượng từ 98,5% trở lên thì phải có số giấy chứng nhận đủ điều kiện về an ninh, trật tự;</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Bảng kê khai hệ thống kho, bến cảng, nhà xưởng của cơ sở kinh doanh và văn bản cho phép đưa công trình vào sử dụng; danh sách các phương tiện vận tải chuyên dùng và bản sao giấy phép lưu hành; kế hoạch hoặc biện pháp phòng ngừa, ứng phó sự cố khẩn cấp đối với kho, phương tiện vận chuyển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Khi giấy phép bị mất, hư hỏng thì doanh nghiệp đề nghị cấp lại giấy phép kinh doanh tiền chất thuốc nổ. Văn bản đề nghị cấp lại nêu rõ lý do mất, hư hỏng và kết quả xử lý. Thời hạn hiệu lực của giấy phép cấp lại không thay đổi.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Giấy phép kinh doanh tiền chất thuốc nổ được điều chỉnh trong trường hợp thay đổi nội dung đăng ký doanh nghiệp, địa điểm, quy mô, điều kiện hoạt động hoặc thông tin liên quan đến tổ chức đăng ký. Hồ sơ đề nghị bao gồm: văn bản đề nghị điều chỉnh; giấy tờ, tài liệu liên quan chứng minh nội dung thay đổi. Thời hạn hiệu lực của giấy phép không thay đổi.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Hồ sơ, văn bản đề nghị quy định tại các khoản 1, 2, 3 và 4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Trong thời hạn 05 ngày làm việc kể từ ngày nhận đủ hồ sơ, cơ quan có thẩm quyền cấp giấy phép kinh doanh tiền chất thuốc nổ;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Giấy phép kinh doanh tiền chất thuốc nổ có thời hạn 05 năm.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46. Thủ tục cấp giấy phép xuất khẩu, nhập khẩu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Hồ sơ đề nghị cấp giấy phép xuất khẩu, nhập khẩu tiền chất thuốc nổ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a) Văn bản đề nghị, trong đó ghi rõ tên, địa chỉ tổ chức, doanh nghiệp; số giấy phép kinh doanh; lý do; số lượng, chủng loại, nước sản xuất; cửa khẩu; phương tiện, thời gian vận chuyển; họ tên, địa chỉ, số định danh cá nhân hoặc số hộ chiếu của người đại diện theo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Bản sao hợp đồng, đơn đặt hàng hoặc hoá đơn mua bán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Bản thuyết minh quy trình sản xuất, thử nghiệm hoặc đề cương nghiên cứu, trong đó có sử dụng tiền chất thuốc nổ đối với trường hợp tổ chức, doanh nghiệp nhập khẩu tiền chất thuốc nổ để sử dụng trực tiếp cho sản xuất, nghiên cứu, thử nghiệm.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Hồ sơ quy định tại khoản 1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Trong thời hạn 05 ngày làm việc kể từ ngày nhận đủ hồ sơ, cơ quan có thẩm quyền cấp giấy phép xuất khẩu, nhập khẩu tiền chất thuốc nổ;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Giấy phép xuất khẩu, nhập khẩu tiền chất thuốc nổ có thời hạn 06 tháng.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47. Vận chuyển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Tổ chức, doanh nghiệp vận chuyển tiền chất thuốc nổ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Là tổ chức, doanh nghiệp được phép sản xuất, kinh doanh, sử dụng tiền chất thuốc nổ hoặc doanh nghiệp có đăng ký ngành, nghề vận chuyển hàng hóa;</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Có phương tiện đủ điều kiện vận chuyển tiền chất thuốc nổ theo tiêu chuẩn, quy chuẩn kỹ thuật về an toàn trong hoạt động tiền chất thuốc nổ; bảo đảm điều kiện về an toàn,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Người quản lý, người điều khiển phương tiện, người áp tải và người phục vụ có liên quan trực tiếp đến vận chuyển tiền chất thuốc nổ phải có trình độ chuyên môn phù hợp, được huấn luyện về an toàn,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Có giấy phép hoặc mệnh lệnh vận chuyển tiền chất thuốc nổ; biểu trưng báo hiệu phương tiện đang vận chuyển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vận chuyển tiền chất thuốc nổ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Thực hiện đúng nội dung ghi trong giấy phép vận chuyển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Kiểm tra tình trạng hàng hóa trước khi xuất phát hoặc sau mỗi lần phương tiện dừng, đỗ và khắc phục ngay sự cố xảy ra;</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c) Có phương án bảo đảm vận chuyển an toàn, phòng cháy và chữa cháy; có biện pháp ứng phó sự cố khẩn cấp;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Thực hiện đầy đủ thủ tục giao, nhận về hàng hóa, tài liệu liên quan đến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Không được chở tiền chất thuốc nổ và người trên cùng một phương tiện, trừ người điều khiển phương tiện, người áp tải;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Không dừng, đỗ phương tiện vận chuyển tiền chất thuốc nổ ở nơi đông người, khu vực dân cư, cửa hàng xăng dầu, nơi có công trình quan trọng về quốc phòng, an ninh, kinh tế, văn hóa, ngoại giao; không vận chuyển tiền chất thuốc nổ khi thời tiết bất thường.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Thủ tục cấp giấy phép vận chuyển tiền chất thuốc nổ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của tổ chức, doanh nghiệp vận chuyển; họ tên, số định danh cá nhân hoặc số hộ chiếu của người điều khiển phương tiện, người áp tải; số lệnh xuất hoặc số hoá đơn, khối lượng, số lượng, chủng loại tiền chất thuốc nổ cần vận chuyển; nơi đi, nơi đến, thời gian và tuyến đường vận chuyển; phương tiện vận chuyển, biển kiểm soát; số giấy phép lái xe;</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Trường hợp có thay đổi thông tin trong giấy phép thì tổ chức, doanh nghiệp đề nghị cấp điều chỉnh giấy phép vận chuyển phải lập văn bản đề nghị ghi rõ nội dung đề nghị điều chỉnh trong nội dung giấy phép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Văn bản đề nghị quy định tại điểm a và điểm b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Trong thời hạn 03 ngày làm việc kể từ ngày nhận đủ hồ sơ, cơ quan Công an có thẩm quyền cấp giấy phép vận chuyển tiền chất thuốc nổ;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Giấy phép vận chuyển tiền chất thuốc nổ có thời hạn 30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Trường hợp vận chuyển tiền chất thuốc nổ bằng nhiều phương tiện trong cùng một chuyến thì chỉ cấp 01 giấy phép vận chuyển; nếu vận chuyển bằng nhiều loại phương tiện thì phải cấp riêng cho mỗi loại phương tiện 01 giấy phép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Trường hợp không có kho, phương tiện vận chuyển thì phải có hợp đồng thuê bằng văn bản với tổ chức được phép bảo quản, vận chuyển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5. Khi có yêu cầu bảo đảm an ninh, trật tự, an toàn xã hội trong các hoạt động cấp quốc gia hoặc ở khu vực có yêu cầu đặc biệt về bảo đảm an ninh, trật tự thì cơ quan có thẩm quyền thuộc Bộ Công an quyết định tạm ngừng cấp giấy phép hoặc tạm ngừng hiệu lực thi hành của giấy phép vận chuyển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Bộ trưởng Bộ Quốc phòng quy định việc cấp, điều chỉnh, thu hồi và tạm ngừng cấp mệnh lệnh vận chuyển tiền chất thuốc nổ đối với tổ chức, doanh nghiệp nhà nước thuộc Bộ Quốc phòng và doanh nghiệp có cổ phần, vốn góp chi phối của tổ chức, doanh nghiệp nhà nước thuộc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48. Trách nhiệm của tổ chức, doanh nghiệp trong quản lý, sử dụng tiền chất thuốc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Tổ chức, doanh nghiệp duy trì đủ điều kiện về an ninh, trật tự, an toàn, phòng cháy và chữa cháy, bảo vệ môi trường trong quá trình quản lý, sử dụng tiền chất thuốc nổ và có trách nhiệm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Bảo quản, lưu trữ sổ sách, chứng từ đối với từng loại tiền chất thuốc nổ trong thời hạn 05 năm;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Báo cáo định kỳ, đột xuất;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Bảo đảm quy định về an toàn trong sử dụng, cất trữ, bảo quản, xử lý hóa chất bị thải bỏ đối với hóa chất nguy hiểm theo quy định của </w:t>
      </w:r>
      <w:r w:rsidRPr="00015B69">
        <w:rPr>
          <w:rFonts w:ascii="Arial" w:eastAsia="Times New Roman" w:hAnsi="Arial" w:cs="Arial"/>
          <w:color w:val="A67C52"/>
          <w:sz w:val="26"/>
          <w:szCs w:val="26"/>
          <w:lang w:eastAsia="vi-VN"/>
        </w:rPr>
        <w:t>Luật Hóa chất</w:t>
      </w:r>
      <w:r w:rsidRPr="00015B69">
        <w:rPr>
          <w:rFonts w:ascii="Arial" w:eastAsia="Times New Roman" w:hAnsi="Arial" w:cs="Arial"/>
          <w:color w:val="2E2E2E"/>
          <w:sz w:val="26"/>
          <w:szCs w:val="26"/>
          <w:lang w:eastAsia="vi-VN"/>
        </w:rPr>
        <w: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Tổ chức sử dụng tiền chất thuốc nổ chỉ được mua tiền chất thuốc nổ trong danh mục tiền chất thuốc nổ được phép sản xuất, kinh doanh và sử dụng ở Việt Nam từ tổ chức sản xuất, kinh doanh tiền chất thuốc nổ hợp pháp; bán lại tiền chất thuốc nổ không sử dụng hết cho tổ chức sản xuất, kinh doanh tiền chất thuốc nổ hợp pháp.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Tổ chức, doanh nghiệp sản xuất, kinh doanh tiền chất thuốc nổ phải được cơ quan có thẩm quyền cấp giấy phép, giấy chứng nhận và chỉ được mua bán tiền chất thuốc nổ trong danh mục tiền chất thuốc nổ được phép sản xuất, kinh doanh và sử dụng ở Việt Nam.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Bộ trưởng Bộ Công Thương quy định chi tiết về chế độ báo cáo định kỳ, đột xuất quy định tại điểm b khoản 1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Chương V</w:t>
      </w:r>
      <w:r w:rsidRPr="00015B69">
        <w:rPr>
          <w:rFonts w:ascii="Arial" w:eastAsia="Times New Roman" w:hAnsi="Arial" w:cs="Arial"/>
          <w:b/>
          <w:bCs/>
          <w:color w:val="2E2E2E"/>
          <w:sz w:val="26"/>
          <w:szCs w:val="26"/>
          <w:lang w:eastAsia="vi-VN"/>
        </w:rPr>
        <w:br/>
        <w:t>QUẢN LÝ, SỬ DỤNG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49. Nghiên cứu, chế tạo, sản xuất, kinh doanh, xuất khẩu, nhập khẩu, sửa chữa công cụ hỗ trợ; quản lý, huấn luyện và sử dụng động vật nghiệp vụ</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Việc nghiên cứu, chế tạo, sản xuất, sửa chữa công cụ hỗ trợ thực hiện theo quy định của </w:t>
      </w:r>
      <w:r w:rsidRPr="00015B69">
        <w:rPr>
          <w:rFonts w:ascii="Arial" w:eastAsia="Times New Roman" w:hAnsi="Arial" w:cs="Arial"/>
          <w:color w:val="A67C52"/>
          <w:sz w:val="26"/>
          <w:szCs w:val="26"/>
          <w:lang w:eastAsia="vi-VN"/>
        </w:rPr>
        <w:t>Luật Công nghiệp quốc phòng, an ninh và động viên công nghiệp</w:t>
      </w:r>
      <w:r w:rsidRPr="00015B69">
        <w:rPr>
          <w:rFonts w:ascii="Arial" w:eastAsia="Times New Roman" w:hAnsi="Arial" w:cs="Arial"/>
          <w:color w:val="2E2E2E"/>
          <w:sz w:val="26"/>
          <w:szCs w:val="26"/>
          <w:lang w:eastAsia="vi-VN"/>
        </w:rPr>
        <w:t> và quy định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kinh doanh công cụ hỗ trợ phải bảo đảm đủ điều kiện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a) Do doanh nghiệp được thành lập theo quy định của pháp luật thực hiện;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Bảo đảm điều kiện về an ninh, trật tự, phòng cháy và chữa cháy, bảo vệ môi trường;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Kho, phương tiện vận chuyển, thiết bị, dụng cụ phục vụ kinh doanh phải phù hợp, bảo đảm điều kiện về bảo quản, vận chuyển công cụ hỗ trợ,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Người quản lý, người phục vụ có liên quan trực tiếp đến kinh doanh phải có trình độ chuyên môn phù hợp và được huấn luyện về quản lý công cụ hỗ trợ, huấn luyện nghiệp vụ về phòng cháy và chữa cháy;  </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Chỉ được kinh doanh công cụ hỗ trợ bảo đảm tiêu chuẩn, quy chuẩn kỹ thuật và theo giấy phép kinh doanh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Việc xuất khẩu, nhập khẩu công cụ hỗ trợ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Tổ chức, doanh nghiệp được phép sản xuất, kinh doanh công cụ hỗ trợ thì được xuất khẩu, nhập khẩu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Người quản lý, người phục vụ có liên quan trực tiếp đến xuất khẩu, nhập khẩu công cụ hỗ trợ phải có trình độ chuyên môn phù hợp và được huấn luyện về quản lý công cụ hỗ trợ,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Công cụ hỗ trợ xuất khẩu, nhập khẩu phải bảo đảm tiêu chuẩn, quy chuẩn kỹ thuật và chủng loại, nhãn hiệu, số hiệu, ký hiệu, nước sản xuất, năm sản xuất, hạn sử dụng trên từng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Bộ trưởng Bộ Quốc phòng, Bộ trưởng Bộ Công an quy định việc quản lý, huấn luyện và sử dụng động vật nghiệp vụ thuộc phạm vi quản lý.</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50. Thủ tục cấp giấy phép kinh doanh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Hồ sơ đề nghị cấp giấy phép kinh doanh công cụ hỗ trợ đối với doanh nghiệp không thuộc phạm vi quản lý của Bộ Quốc phòng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doanh nghiệp; lý do; số quyết định thành lập hoặc số giấy chứng nhận đăng ký doanh nghiệp; họ tên, số định danh cá nhân hoặc số hộ chiếu của người đại diện theo pháp luật; danh sách người quản lý, người phục vụ có liên quan trực tiếp đến công tác bảo quản và kinh doanh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Kế hoạch hoặc biện pháp phòng ngừa, ứng phó sự cố khẩn cấp đối với kho bảo quản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Khi giấy phép bị mất, hư hỏng hoặc thay đổi thông tin trong giấy phép thì doanh nghiệp có văn bản đề nghị cấp lại giấy phép kinh doanh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3. Hồ sơ, văn bản đề nghị quy định tại khoản 1 và khoản 2 Điều này nộp trên Cổng dịch vụ công quốc gia, Hệ thống thông tin giải quyết thủ tục hành chính của Bộ Công an hoặc gửi qua đường bưu chính về cơ quan </w:t>
      </w:r>
      <w:r w:rsidRPr="00015B69">
        <w:rPr>
          <w:rFonts w:ascii="Arial" w:eastAsia="Times New Roman" w:hAnsi="Arial" w:cs="Arial"/>
          <w:color w:val="2E2E2E"/>
          <w:sz w:val="26"/>
          <w:szCs w:val="26"/>
          <w:lang w:eastAsia="vi-VN"/>
        </w:rPr>
        <w:lastRenderedPageBreak/>
        <w:t>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Trong thời hạn 03 ngày làm việc kể từ ngày nhận đủ hồ sơ, văn bản đề nghị, cơ quan có thẩm quyền kiểm tra hồ sơ, điều kiện thực tế, cấp giấy phép kinh doanh công cụ hỗ trợ;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Thủ tục cấp giấy phép kinh doanh công cụ hỗ trợ đối với doanh nghiệp thuộc phạm vi quản lý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51. Thủ tục cấp giấy phép xuất khẩu, nhập khẩu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Tổ chức, doanh nghiệp không thuộc phạm vi quản lý của Bộ Quốc phòng có văn bản đề nghị, trong đó ghi rõ tên, địa chỉ tổ chức, doanh nghiệp; lý do; số lượng, chủng loại, nhãn hiệu, nước sản xuất, năm sản xuất, hạn sử dụng của công cụ hỗ trợ; họ tên, số định danh cá nhân hoặc số hộ chiếu của người đại diện theo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Văn bản đề nghị quy định tại khoản 1 Điều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Trong thời hạn 03 ngày làm việc kể từ ngày nhận được văn bản đề nghị, cơ quan có thẩm quyền cấp giấy phép xuất khẩu, nhập khẩu công cụ hỗ trợ;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Giấy phép xuất khẩu, nhập khẩu công cụ hỗ trợ có thời hạn 90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Thủ tục cấp giấy phép xuất khẩu, nhập khẩu công cụ hỗ trợ đối với tổ chức, doanh nghiệp thuộc phạm vi quản lý của Bộ Quốc phòng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52. Đối tượng được trang bị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Đối tượng được trang bị công cụ hỗ trợ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Quân đội nhân dân;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Dân quân tự vệ;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Cảnh sát biển;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Công an nhân dân;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Cơ yếu;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e) Cơ quan điều tra của Viện kiểm sát nhân dân tối cao;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g) Cơ quan thi hành án dân sự;</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h) Kiểm lâm, lực lượng bảo vệ rừng chuyên trách, Kiểm ngư, lực lượng trực tiếp thực hiện nhiệm vụ thanh tra chuyên ngành thủy sản;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i) Hải quan cửa khẩu, lực lượng chuyên trách phòng, chống buôn lậu của Hải quan, lực lượng phòng, chống tội phạm về ma túy của Hải quan;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k) Đội kiểm tra của lực lượng Quản lý thị trường;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l) An ninh hàng không, lực lượng trực tiếp thực hiện nhiệm vụ thanh tra chuyên ngành giao thông vận tải;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m) Lực lượng bảo vệ cơ quan, tổ chức, doanh nghiệp; doanh nghiệp kinh doanh dịch vụ bảo vệ;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n) Lực lượng tham gia bảo vệ an ninh, trật tự ở cơ sở;</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o) Câu lạc bộ, cơ sở đào tạo, huấn luyện thể thao có giấy phép hoạt động;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p) Cơ sở cai nghiện ma túy;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q) Các đối tượng khác có nhu cầu trang bị công cụ hỗ trợ thì căn cứ vào tính chất, yêu cầu, nhiệm vụ do Bộ trưởng Bộ Công an quyết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Bộ trưởng Bộ Công an căn cứ vào tính chất, yêu cầu, nhiệm vụ quy định việc trang bị công cụ hỗ trợ đối với đối tượng không thuộc phạm vi quản lý của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Bộ trưởng Bộ Quốc phòng căn cứ vào tính chất, yêu cầu, nhiệm vụ quy định việc trang bị, sử dụng công cụ hỗ trợ đối với đối tượng thuộc Quân đội nhân dân, Dân quân tự vệ, Cảnh sát biển, Cơ yếu và câu lạc bộ, cơ sở đào tạo, huấn luyện thể thao thuộc phạm vi quản lý của Bộ Quốc phòng.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53. Thủ tục trang bị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Thủ tục trang bị công cụ hỗ trợ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Hồ sơ đề nghị bao gồm: văn bản đề nghị, trong đó ghi rõ tên, địa chỉ của cơ quan, tổ chức, doanh nghiệp có nhu cầu trang bị và tên, địa chỉ của tổ chức, doanh nghiệp bán công cụ hỗ trợ, lý do, số lượng, chủng loại, nhãn hiệu công cụ hỗ trợ cần trang bị, họ tên, số định danh cá nhân hoặc số hộ chiếu của người đại diện theo pháp luật; đối với cơ quan, tổ chức, doanh nghiệp thành lập lực lượng bảo vệ chuyên trách thì phải có bản sao quyết định thành lập lực lượng bảo vệ chuyên trách;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Hồ sơ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c) Trong thời hạn 03 ngày làm việc kể từ ngày nhận đủ hồ sơ, văn bản đề nghị, cơ quan Công an có thẩm quyền cấp giấy phép trang bị công cụ hỗ trợ;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Giấy phép trang bị công cụ hỗ trợ có thời hạn 60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Thủ tục trang bị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54. Thủ tục cấp giấy phép mua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Tổ chức, doanh nghiệp không thuộc phạm vi quản lý của Bộ Quốc phòng được phép sản xuất, kinh doanh công cụ hỗ trợ khi mua công cụ hỗ trợ phải có văn bản đề nghị, trong đó ghi rõ tên, địa chỉ tổ chức, doanh nghiệp mua và tên, địa chỉ tổ chức, doanh nghiệp bán; lý do; số lượng, chủng loại, nhãn hiệu công cụ hỗ trợ; họ tên, số định danh cá nhân hoặc số hộ chiếu của người đại diện theo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Văn bản đề nghị quy định tại khoản 1 Điều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Trong thời hạn 03 ngày làm việc kể từ ngày nhận được văn bản đề nghị, cơ quan Công an có thẩm quyền cấp giấy phép mua công cụ hỗ trợ;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Giấy phép mua công cụ hỗ trợ có thời hạn 30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Thủ tục cấp giấy phép mua công cụ hỗ trợ đối với tổ chức, doanh nghiệp thuộc Bộ Quốc phòng được phép sản xuất, kinh doanh công cụ hỗ trợ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55. Cấp giấy phép sử dụng, đăng ký, khai báo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Công cụ hỗ trợ được trang bị cho các đối tượng không thuộc phạm vi quản lý của Bộ Quốc phòng phải được cấp giấy phép sử dụng hoặc đăng ký, khai báo với cơ quan Công an có thẩm quyền. Bộ trưởng Bộ Công an quy định loại công cụ hỗ trợ được cấp giấy phép hoặc đăng ký, khai báo và trình tự, thủ tục đăng ký, khai báo.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cấp giấy phép sử dụng công cụ hỗ trợ quy định tại khoản 1 Điều này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a) Hồ sơ đề nghị cấp giấy phép sử dụng công cụ hỗ trợ bao gồm: văn bản đề nghị, trong đó ghi rõ tên, địa chỉ cơ quan, tổ chức, doanh nghiệp, lý do, số lượng, chủng loại, nước sản xuất, nhãn hiệu, số hiệu, ký hiệu của từng công cụ hỗ trợ, số giấy phép trang bị công cụ hỗ trợ; bản sao </w:t>
      </w:r>
      <w:r w:rsidRPr="00015B69">
        <w:rPr>
          <w:rFonts w:ascii="Arial" w:eastAsia="Times New Roman" w:hAnsi="Arial" w:cs="Arial"/>
          <w:color w:val="2E2E2E"/>
          <w:sz w:val="26"/>
          <w:szCs w:val="26"/>
          <w:lang w:eastAsia="vi-VN"/>
        </w:rPr>
        <w:lastRenderedPageBreak/>
        <w:t>hóa đơn, bản sao phiếu xuất kho hoặc giấy tờ chứng minh nguồn gốc, xuất xứ hợp pháp;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Cấp lại giấy phép sử dụng công cụ hỗ trợ đối với các trường hợp thay đổi thông tin về cơ quan, tổ chức, doanh nghiệp hoặc mất, hư hỏng giấy phép sử dụng.</w:t>
      </w:r>
      <w:r w:rsidRPr="00015B69">
        <w:rPr>
          <w:rFonts w:ascii="Arial" w:eastAsia="Times New Roman" w:hAnsi="Arial" w:cs="Arial"/>
          <w:color w:val="2E2E2E"/>
          <w:sz w:val="26"/>
          <w:szCs w:val="26"/>
          <w:lang w:eastAsia="vi-VN"/>
        </w:rPr>
        <w:br/>
        <w:t>Văn bản đề nghị cấp lại giấy phép sử dụng công cụ hỗ trợ ghi rõ tên, địa chỉ cơ quan, tổ chức, doanh nghiệp, lý do, số lượng, chủng loại, nước sản xuất, nhãn hiệu, số hiệu, ký hiệu từng loại công cụ hỗ trợ; trường hợp mất, hư hỏng giấy phép sử dụng thì văn bản phải nêu rõ lý do mất, hư hỏng và kết quả xử lý;</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Hồ sơ, văn bản đề nghị quy định tại điểm a và điểm b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Trong thời hạn 07 ngày làm việc kể từ ngày nhận đủ hồ sơ, văn bản đề nghị, cơ quan Công an có thẩm quyền kiểm tra thực tế, cấp giấy phép sử dụng công cụ hỗ trợ;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Giấy phép sử dụng công cụ hỗ trợ chỉ cấp cho cơ quan, tổ chức, doanh nghiệp được trang bị và không có thời hạn.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Việc cấp giấy phép sử dụng, đăng ký, khai báo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56. Vận chuyển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Việc vận chuyển công cụ hỗ trợ thực hiện theo quy định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Phải có giấy phép hoặc mệnh lệnh vận chuyển công cụ hỗ trợ của cơ quan, người có thẩm quyền;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Bảo đảm bí mật, an toàn;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Vận chuyển công cụ hỗ trợ dễ cháy, nổ, nguy hiểm phải sử dụng phương tiện chuyên dùng và bảo đảm an toàn, phòng cháy và chữa cháy;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Không được vận chuyển công cụ hỗ trợ và người trên cùng một phương tiện, trừ người điều khiển phương tiện, người áp tải;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đ) Không dừng, đỗ phương tiện vận chuyển công cụ hỗ trợ ở nơi đông người, khu vực dân cư, cửa hàng xăng dầu, nơi có công trình quan trọng về quốc phòng, an ninh, kinh tế, văn hóa, ngoại giao. Trường hợp cần nghỉ qua đêm hoặc do sự cố mà không đủ lực lượng bảo vệ thì người </w:t>
      </w:r>
      <w:r w:rsidRPr="00015B69">
        <w:rPr>
          <w:rFonts w:ascii="Arial" w:eastAsia="Times New Roman" w:hAnsi="Arial" w:cs="Arial"/>
          <w:color w:val="2E2E2E"/>
          <w:sz w:val="26"/>
          <w:szCs w:val="26"/>
          <w:lang w:eastAsia="vi-VN"/>
        </w:rPr>
        <w:lastRenderedPageBreak/>
        <w:t>điều khiển phương tiện, người áp tải phải thông báo ngay cho cơ quan quân sự hoặc cơ quan Công an nơi gần nhất để phối hợp bảo vệ khi cần thiết.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cấp giấy phép vận chuyển công cụ hỗ trợ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cơ quan, tổ chức, doanh nghiệp; lý do; số lượng, chủng loại, nhãn hiệu, nguồn gốc xuất xứ của công cụ hỗ trợ cần vận chuyển, họ tên, số định danh cá nhân hoặc số hộ chiếu của người điều khiển phương tiện, người áp tải; phương tiện vận chuyển, biển kiểm soát; thời gian vận chuyển, nơi đi, nơi đến, tuyến đường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đủ hồ sơ, cơ quan Công an có thẩm quyền cấp giấy phép vận chuyển công cụ hỗ trợ;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Giấy phép vận chuyển công cụ hỗ trợ có thời hạn 30 ngày;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Trường hợp vận chuyển công cụ hỗ trợ bằng nhiều phương tiện cùng loại trong một chuyến thì chỉ cấp 01 giấy phép vận chuyển; nếu vận chuyển bằng nhiều loại phương tiện thì phải cấp riêng cho mỗi loại phương tiện 01 giấy phép vận chuyển.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Thủ tục cấp mệnh lệnh vận chuyển công cụ hỗ trợ đối với đối tượng thuộc phạm vi quản lý của Bộ Quốc phòng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57. Thủ tục cấp giấy phép sửa chữa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Thủ tục cấp giấy phép sửa chữa công cụ hỗ trợ đối với đối tượng không thuộc phạm vi quản lý của Bộ Quốc phòng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Văn bản đề nghị, trong đó ghi rõ tên, địa chỉ cơ quan, tổ chức, doanh nghiệp có nhu cầu và tên, địa chỉ tổ chức, doanh nghiệp tiến hành sửa chữa; lý do; số lượng, chủng loại, nhãn hiệu, số hiệu, ký hiệu của từng loại công cụ hỗ trợ đề nghị sửa chữa; số lượng, bộ phận cần tiến hành sửa chữa; thời gian sửa chữa; họ tên, số định danh cá nhân hoặc số hộ chiếu của người đại diện theo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w:t>
      </w:r>
      <w:r w:rsidRPr="00015B69">
        <w:rPr>
          <w:rFonts w:ascii="Arial" w:eastAsia="Times New Roman" w:hAnsi="Arial" w:cs="Arial"/>
          <w:color w:val="2E2E2E"/>
          <w:sz w:val="26"/>
          <w:szCs w:val="26"/>
          <w:lang w:eastAsia="vi-VN"/>
        </w:rPr>
        <w:lastRenderedPageBreak/>
        <w:t>sơ thì văn bản đề nghị bổ sung họ tên, số định danh cá nhân hoặc số hộ chiếu của người đến liên hệ;</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Trong thời hạn 03 ngày làm việc kể từ ngày nhận được văn bản đề nghị, cơ quan Công an có thẩm quyền cấp giấy phép sửa chữa công cụ hỗ trợ; trường hợp không cấp phải trả lời bằng văn bản và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Thủ tục cấp giấy phép sửa chữa công cụ hỗ trợ đối với đối tượng thuộc phạm vi quản lý của Bộ Quốc phòng thực hiện theo quy định của Bộ trưởng Bộ Quốc phòng.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58. Sử dụng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Người được giao công cụ hỗ trợ khi thực hiện nhiệm vụ phải tuân thủ quy định tại khoản 2 Điều 22 của Luật này và được sử dụng trong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Trường hợp quy định tại Điều 23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Ngăn chặn, giải tán biểu tình bất hợp pháp, khủng bố, bạo loạn, gây rối trật tự công cộng xâm phạm an ninh quốc gia, trật tự, an toàn xã hội;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Ngăn chặn người đang có hành vi đe dọa đến tính mạng, sức khỏe của người thi hành công vụ hoặc người khác;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d) Phòng ngừa, ngăn chặn, giải tán việc gây rối, chống phá, không phục tùng mệnh lệnh của người thi hành công vụ, làm mất an ninh, an toàn trại giam, trại tạm giam, nhà tạm giữ, buồng tạm giữ, trường giáo dưỡng, cơ sở giáo dục bắt buộc, cơ sở cai nghiện bắt buộc;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đ) Phòng vệ chính đáng, tình thế cấp thiết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Người được giao sử dụng công cụ hỗ trợ không phải chịu trách nhiệm về thiệt hại khi việc sử dụng công cụ hỗ trợ đã tuân thủ quy định tại Điều này và quy định khác của pháp luật có liên quan; trường hợp sử dụng công cụ hỗ trợ vượt quá giới hạn phòng vệ chính đáng, gây thiệt hại rõ ràng vượt quá yêu cầu của tình thế cấp thiết, lợi dụng hoặc lạm dụng việc sử dụng công cụ hỗ trợ để xâm phạm tính mạng, sức khỏe con người, tài sản, quyền và lợi ích hợp pháp của cơ quan, tổ chức, cá nhân thì bị xử lý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59. Trách nhiệm của tổ chức, doanh nghiệp nghiên cứu, chế tạo, sản xuất, kinh doanh, vận chuyển, sửa chữa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Phải bảo đảm điều kiện về an ninh, trật tự, an toàn, phòng cháy và chữa cháy, bảo vệ môi trường trong quá trình hoạt động nghiên cứu, chế tạo, sản xuất, kinh doanh, vận chuyển, sửa chữa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Tổ chức, doanh nghiệp sản xuất, kinh doanh công cụ hỗ trợ chỉ mua bán, xuất khẩu, nhập khẩu và sửa chữa công cụ hỗ trợ theo giấy phép do cơ quan có thẩm quyền cấp.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Chương VI</w:t>
      </w:r>
      <w:r w:rsidRPr="00015B69">
        <w:rPr>
          <w:rFonts w:ascii="Arial" w:eastAsia="Times New Roman" w:hAnsi="Arial" w:cs="Arial"/>
          <w:b/>
          <w:bCs/>
          <w:color w:val="2E2E2E"/>
          <w:sz w:val="26"/>
          <w:szCs w:val="26"/>
          <w:lang w:eastAsia="vi-VN"/>
        </w:rPr>
        <w:br/>
        <w:t>TIẾP NHẬN, THU GOM, PHÂN LOẠI, BẢO QUẢN, THANH LÝ,</w:t>
      </w:r>
      <w:r w:rsidRPr="00015B69">
        <w:rPr>
          <w:rFonts w:ascii="Arial" w:eastAsia="Times New Roman" w:hAnsi="Arial" w:cs="Arial"/>
          <w:b/>
          <w:bCs/>
          <w:color w:val="2E2E2E"/>
          <w:sz w:val="26"/>
          <w:szCs w:val="26"/>
          <w:lang w:eastAsia="vi-VN"/>
        </w:rPr>
        <w:br/>
        <w:t>TIÊU HỦY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lastRenderedPageBreak/>
        <w:t>Điều 60. Nguyên tắc tiếp nhận, thu gom, phân loại, bảo quản, thanh lý, tiêu hủy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Cơ quan, tổ chức, cá nhân phải thông báo, giao nộp vũ khí, vật liệu nổ, công cụ hỗ trợ cho cơ quan quân sự, cơ quan Công an hoặc đơn vị Quân đội nơi gần nhất trong trường hợp không thuộc đối tượng trang bị, sử dụng theo quy định của pháp luật mà có từ bất kỳ nguồn nào hoặc phát hiện, thu nhặt được.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tiếp nhận, thu gom, phân loại, bảo quản, thanh lý, tiêu hủy vũ khí, vật liệu nổ, công cụ hỗ trợ phải bảo đảm an toàn và hạn chế ảnh hưởng đến môi trường. Việc vận chuyển vũ khí, vật liệu nổ, công cụ hỗ trợ tiếp nhận, thu gom được phải sử dụng phương tiện chuyên dùng hoặc các phương tiện khác nhưng phải bảo đảm an toàn.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Việc tiếp nhận, thu gom vũ khí, vật liệu nổ, công cụ hỗ trợ phải được tiến hành thường xuyên và thông qua các đợt vận động.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Vũ khí, vật liệu nổ, công cụ hỗ trợ còn giá trị sử dụng sau khi được phân loại sẽ được đưa vào sử dụng theo quy định của Luật này và quy định khác của pháp luật có liên quan.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Việc phân loại, bảo quản, thanh lý, tiêu hủy vũ khí, vật liệu nổ, công cụ hỗ trợ trang bị đối với đối tượng thuộc phạm vi quản lý của Bộ Quốc phòng do Bộ trưởng Bộ Quốc phòng quy định; đối với đối tượng không thuộc phạm vi quản lý của Bộ Quốc phòng do Bộ trưởng Bộ Công an quy định.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Người làm công tác tiếp nhận, thu gom, phân loại, bảo quản, thanh lý, tiêu hủy vũ khí, vật liệu nổ, công cụ hỗ trợ phải được tập huấn về chuyên môn, nghiệp vụ và được trang bị các thiết bị bảo vệ để bảo đảm an toàn.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61. Tiếp nhận, thu gom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Vũ khí, vật liệu nổ, công cụ hỗ trợ tiếp nhận, thu gom bao gồm: các loại vũ khí, vật liệu nổ, công cụ hỗ trợ quy định tại Điều 2 của Luật này; chất nổ từ bom, mìn, lựu đạn, đạn, quả nổ, ngư lôi, thủy lôi.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Các trường hợp tiếp nhận, thu gom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Vũ khí, vật liệu nổ, công cụ hỗ trợ của cơ quan, tổ chức, cá nhân không được trang bị hoặc sở hữu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Vũ khí, vật liệu nổ, công cụ hỗ trợ có liên quan đến vụ án đã được cơ quan có thẩm quyền xử lý theo quy định của pháp luật; vũ khí, vật liệu nổ, công cụ hỗ trợ do cơ quan chức năng phát hiện, thu giữ;</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Vũ khí, vật liệu nổ, công cụ hỗ trợ do cơ quan, tổ chức, cá nhân phát hiện nhưng không xác định được cơ quan, tổ chức, cá nhân có trách nhiệm quản lý hoặc sở hữu; vũ khí, vật liệu nổ, công cụ hỗ trợ sau chiến tranh còn tồn tại ở ngoài xã hội.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62. Tìm kiếm vũ khí, vật liệu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1. Tổ chức, cá nhân có nhu cầu tìm kiếm vũ khí, vật liệu nổ phải nộp hồ sơ tại Ủy ban nhân dân cấp huyện.</w:t>
      </w:r>
      <w:r w:rsidRPr="00015B69">
        <w:rPr>
          <w:rFonts w:ascii="Arial" w:eastAsia="Times New Roman" w:hAnsi="Arial" w:cs="Arial"/>
          <w:color w:val="2E2E2E"/>
          <w:sz w:val="26"/>
          <w:szCs w:val="26"/>
          <w:lang w:eastAsia="vi-VN"/>
        </w:rPr>
        <w:br/>
        <w:t>Hồ sơ bao gồm: văn bản đề nghị, trong đó nêu rõ lý do, mục đích, yêu cầu tìm kiếm, phạm vi, địa điểm tìm kiếm; bản sao tài liệu chứng minh việc sử dụng, quản lý hoặc thi công công trình hợp pháp tại địa điểm đề nghị tìm kiếm.</w:t>
      </w:r>
      <w:r w:rsidRPr="00015B69">
        <w:rPr>
          <w:rFonts w:ascii="Arial" w:eastAsia="Times New Roman" w:hAnsi="Arial" w:cs="Arial"/>
          <w:color w:val="2E2E2E"/>
          <w:sz w:val="26"/>
          <w:szCs w:val="26"/>
          <w:lang w:eastAsia="vi-VN"/>
        </w:rPr>
        <w:br/>
        <w:t>Trong thời hạn 05 ngày làm việc kể từ ngày nhận đủ hồ sơ, Ủy ban nhân dân cấp huyện phải trả lời bằng văn bản; trường hợp không đồng ý phải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Tổ chức, cá nhân có nhu cầu tìm kiếm vũ khí, vật liệu nổ sau khi được Ủy ban nhân dân cấp huyện cho phép tìm kiếm vũ khí, vật liệu nổ phải đề nghị hoặc thuê tổ chức, đơn vị được phép tìm kiếm quy định tại khoản 5 Điều này thực hiện việc tìm kiếm vũ khí, vật liệu nổ.</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Tổ chức, cá nhân có nhu cầu tìm kiếm vũ khí, vật liệu nổ phải có văn bản thông báo cho Ủy ban nhân dân cấp xã ít nhất 05 ngày trước khi thực hiện việc tìm kiếm để có phương án phối hợp bảo đảm an toàn. Việc tìm kiếm vũ khí, vật liệu nổ chỉ được thực hiện trong phạm vi, địa điểm đã được cho phép.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Trường hợp tổ chức, cá nhân có nhu cầu tìm kiếm vũ khí, vật liệu nổ ngoài phạm vi, địa điểm đã được cho phép thì phải có văn bản đề nghị Ủy ban nhân dân cấp huyện. Trong thời hạn 05 ngày làm việc kể từ ngày nhận được văn bản đề nghị, Ủy ban nhân dân cấp huyện phải có văn bản trả lời, trường hợp không đồng ý phải nêu rõ lý do.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Tổ chức, đơn vị được phép thực hiện tìm kiếm vũ khí, vật liệu nổ bao gồm: đơn vị chuyên ngành kỹ thuật về vũ khí, công binh thuộc Bộ Quốc phòng, Bộ Công an; tổ chức khác được Thủ tướng Chính phủ cho phép.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63. Thẩm quyền tiếp nhận, thu gom, phân loại, thanh lý, tiêu hủy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Cơ quan quân sự, cơ quan Công an, đơn vị Quân đội được tiếp nhận, thu gom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Cơ quan quân sự cấp huyện, cơ quan Công an cấp huyện và đơn vị Quân đội cấp trung đoàn trở lên có trách nhiệm phân loại vũ khí, vật liệu nổ, công cụ hỗ trợ đã tiếp nhận, thu gom.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Cơ quan, đơn vị cấp trên trực tiếp của cơ quan, đơn vị quy định tại khoản 2 Điều này có thẩm quyền quyết định thanh lý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Cơ quan quân sự cấp huyện, cơ quan Công an cấp huyện và đơn vị Quân đội cấp trung đoàn trở lên thực hiện việc tiêu hủy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Vũ khí, vật liệu nổ, công cụ hỗ trợ là vật chứng hoặc liên quan đến vụ án hình sự được xử lý theo quy định của pháp luật về tố tụng hình sự.</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lastRenderedPageBreak/>
        <w:t>Điều 64. Trình tự, thủ tục tiếp nhận, thu gom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Trình tự, thủ tục tiếp nhận vũ khí, vật liệu nổ, công cụ hỗ trợ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Tổ chức tiếp nhận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Lập biên bản tiếp nhận vũ khí, vật liệu nổ, công cụ hỗ trợ; biên bản tiếp nhận được lập thành 02 bản, 01 bản giao cho cơ quan, tổ chức, cá nhân giao nộp, 01 bản lưu tại cơ quan, đơn vị tiếp nhận;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Ghi vào sổ tiếp nhận, thu gom đầy đủ các thông tin liên quan đến việc tiếp nhận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Trình tự, thủ tục thu gom vũ khí, vật liệu nổ, công cụ hỗ trợ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Tổ chức thu gom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Lập biên bản thu gom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Ghi vào sổ tiếp nhận, thu gom đầy đủ các thông tin về vũ khí, vật liệu nổ, công cụ hỗ trợ do cơ quan, tổ chức, cá nhân trình báo.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Trường hợp thu gom vũ khí hạng nặng, bom, mìn, lựu đạn, quả nổ, ngư lôi, thủy lôi, vật liệu nổ, đầu đạn tên lửa, đạn pháo và đầu đạn pháo các loại hoặc vũ khí khác cần phải có kỹ thuật chuyên ngành xử lý thì cơ quan Công an, cơ quan quân sự hoặc đơn vị Quân đội nơi tiếp nhận thông tin phải tổ chức bảo vệ và thông báo ngay cho cơ quan quân sự cấp huyện, đơn vị Quân đội cấp trung đoàn trở lên để tổ chức thu gom, xử lý theo thẩm quyền.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Trường hợp cơ quan, đơn vị tiếp nhận, thu gom cho rằng vũ khí, vật liệu nổ, công cụ hỗ trợ có dấu hiệu liên quan đến hoạt động phạm tội thì phải thông báo cho cơ quan có thẩm quyền để có biện pháp xử lý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65. Tổ chức giao nhận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Cơ quan Công an cấp xã, cơ quan quân sự cấp xã sau khi tiếp nhận, thu gom vũ khí, công cụ hỗ trợ phải lập thống kê, bàn giao cho cơ quan Công an cấp huyện, cơ quan quân sự cấp huyện, trừ trường hợp quy định tại khoản 2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lập thống kê bàn giao cho cơ quan quân sự để xử lý theo quy định đối với vũ khí hạng nặng, bom, mìn, lựu đạn, quả nổ, ngư lôi, thủy lôi, vật liệu nổ, đầu đạn tên lửa, đạn pháo và đầu đạn pháo các loại đã tiếp nhận, thu gom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Cơ quan Công an cấp xã, cấp huyện và cơ quan quân sự cấp xã lập thống kê bàn giao cho cơ quan quân sự cấp huyện;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Cơ quan Công an cấp tỉnh và các đơn vị thuộc Bộ Công an lập thống kê bàn giao cho cơ quan quân sự cấp tỉnh;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c) Khi bàn giao phải lập biên bản, kèm theo bảng thống kê ghi cụ thể chủng loại, số lượng, nguồn gốc.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Việc vận chuyển vũ khí, vật liệu nổ quy định tại khoản 2 Điều này do lực lượng chuyên ngành của cơ quan quân sự đảm nhiệm.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Bộ trưởng Bộ Quốc phòng quy định việc tiếp nhận, thu gom, thanh lý, tiêu hủy vũ khí hạng nặng, bom, mìn, lựu đạn, quả nổ, ngư lôi, thủy lôi, vật liệu nổ, đầu đạn tên lửa, đạn pháo và đầu đạn pháo các loại đã tiếp nhận, thu gom hoặc do cơ quan, đơn vị ngoài Quân đội chuyển giao.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66. Bảo quản vũ khí, vật liệu nổ, công cụ hỗ trợ tiếp nhận, thu gom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Vũ khí, vật liệu nổ, công cụ hỗ trợ đã tiếp nhận, thu gom phải được bảo quản chặt chẽ theo quy định; có nội quy, phương án phòng cháy và chữa cháy; không được bảo quản chung trong kho vũ khí, khí tài, kho tài liệu hoặc kho vật tư.</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Bộ trưởng Bộ Công an, Bộ trưởng Bộ Quốc phòng quy định việc bảo quản vũ khí, vật liệu nổ và công cụ hỗ trợ tiếp nhận, thu gom thuộc phạm vi quản lý.</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67. Trình tự, thủ tục phân loại, thanh lý, tiêu hủy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Vũ khí, vật liệu nổ, công cụ hỗ trợ đã tiếp nhận, thu gom phải được thống kê, phân loại để xác định chất lượng và giá trị sử dụng để thanh lý hoặc tiêu hủy.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Trình tự, thủ tục phân loại, thanh lý vũ khí, vật liệu nổ, công cụ hỗ trợ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Sau khi tiếp nhận, thu gom vũ khí, vật liệu nổ, công cụ hỗ trợ, cơ quan quân sự cấp huyện, cơ quan Công an cấp huyện, đơn vị Quân đội cấp trung đoàn trở lên tiến hành phân loại và báo cáo cơ quan cấp trên trực tiếp quyết định đưa vào sử dụng hoặc tiêu hủy;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Cơ quan cấp trên khi nhận được báo cáo phải xem xét và quyết định cho phép đưa vào sử dụng hoặc tiêu hủy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Trình tự, thủ tục tiêu hủy vũ khí, vật liệu nổ, công cụ hỗ trợ thực hiện như sau:</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 xml:space="preserve">a) Sau khi có quyết định tiêu hủy vũ khí, vật liệu nổ, công cụ hỗ trợ, cơ quan quân sự cấp huyện, cơ quan Công an cấp huyện, đơn vị Quân đội cấp trung đoàn trở lên phải thành lập Hội đồng tiêu hủy và xây dựng phương án tiêu hủy. Thành phần Hội đồng bao gồm: đại diện cơ quan tiêu hủy là Chủ tịch Hội đồng; đại diện cơ quan kỹ thuật chuyên ngành và cơ quan thực hiện quản lý nhà nước về môi trường cấp huyện, Ủy ban nhân dân cấp xã nơi có địa điểm tiêu hủy là thành viên Hội đồng. </w:t>
      </w:r>
      <w:r w:rsidRPr="00015B69">
        <w:rPr>
          <w:rFonts w:ascii="Arial" w:eastAsia="Times New Roman" w:hAnsi="Arial" w:cs="Arial"/>
          <w:color w:val="2E2E2E"/>
          <w:sz w:val="26"/>
          <w:szCs w:val="26"/>
          <w:lang w:eastAsia="vi-VN"/>
        </w:rPr>
        <w:lastRenderedPageBreak/>
        <w:t>Phương án tiêu hủy phải bảo đảm an toàn, hạn chế ảnh hưởng đến môi trường;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Sau khi tiêu hủy, phải tiến hành kiểm tra tại hiện trường, bảo đảm tất cả vũ khí, vật liệu nổ, công cụ hỗ trợ tiêu hủy đã bị làm mất khả năng phục hồi tính năng, tác dụng. Kết quả tiêu hủy phải được lập thành biên bản, có xác nhận của Chủ tịch và các thành viên Hội đồng.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Trường hợp vũ khí, vật liệu nổ có nguy cơ mất an toàn, cần xử lý khẩn cấp thì người đứng đầu cơ quan quân sự cấp huyện, cơ quan Công an cấp huyện, đơn vị Quân đội cấp trung đoàn trở lên quyết định tiêu hủy ngay; sau khi tiêu hủy phải báo cáo ngay cơ quan cấp trên bằng văn bản.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68. Kinh phí bảo đảm cho việc tiếp nhận, thu gom, phân loại, bảo quản, thanh lý, tiêu hủy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Kinh phí bảo đảm cho việc tiếp nhận, thu gom, phân loại, bảo quản, thanh lý, tiêu hủy vũ khí, vật liệu nổ, công cụ hỗ trợ bao gồm:</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Ngân sách nhà nước;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Đóng góp tự nguyện, tài trợ của tổ chức, cá nhân trong nước và nước ngoài;</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c) Các nguồn kinh phí khác theo quy định của pháp luật.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Việc quản lý, sử dụng kinh phí bảo đảm cho việc tiếp nhận, thu gom, phân loại, bảo quản, thanh lý, tiêu hủy vũ khí, vật liệu nổ, công cụ hỗ trợ thực hiện theo quy định của </w:t>
      </w:r>
      <w:r w:rsidRPr="00015B69">
        <w:rPr>
          <w:rFonts w:ascii="Arial" w:eastAsia="Times New Roman" w:hAnsi="Arial" w:cs="Arial"/>
          <w:color w:val="A67C52"/>
          <w:sz w:val="26"/>
          <w:szCs w:val="26"/>
          <w:lang w:eastAsia="vi-VN"/>
        </w:rPr>
        <w:t>Luật Ngân sách nhà nước</w:t>
      </w:r>
      <w:r w:rsidRPr="00015B69">
        <w:rPr>
          <w:rFonts w:ascii="Arial" w:eastAsia="Times New Roman" w:hAnsi="Arial" w:cs="Arial"/>
          <w:color w:val="2E2E2E"/>
          <w:sz w:val="26"/>
          <w:szCs w:val="26"/>
          <w:lang w:eastAsia="vi-VN"/>
        </w:rPr>
        <w:t> và quy định khác của pháp luật có liên quan.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Chương VII</w:t>
      </w:r>
      <w:r w:rsidRPr="00015B69">
        <w:rPr>
          <w:rFonts w:ascii="Arial" w:eastAsia="Times New Roman" w:hAnsi="Arial" w:cs="Arial"/>
          <w:b/>
          <w:bCs/>
          <w:color w:val="2E2E2E"/>
          <w:sz w:val="26"/>
          <w:szCs w:val="26"/>
          <w:lang w:eastAsia="vi-VN"/>
        </w:rPr>
        <w:br/>
        <w:t>QUẢN LÝ NHÀ NƯỚC VỀ VŨ KHÍ,</w:t>
      </w:r>
      <w:r w:rsidRPr="00015B69">
        <w:rPr>
          <w:rFonts w:ascii="Arial" w:eastAsia="Times New Roman" w:hAnsi="Arial" w:cs="Arial"/>
          <w:b/>
          <w:bCs/>
          <w:color w:val="2E2E2E"/>
          <w:sz w:val="26"/>
          <w:szCs w:val="26"/>
          <w:lang w:eastAsia="vi-VN"/>
        </w:rPr>
        <w:br/>
        <w:t>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69. Nội dung quản lý nhà nước về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Ban hành và tổ chức thực hiện văn bản quy phạm pháp luật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Ban hành, sửa đổi, bổ sung danh mục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Quy định tiêu chuẩn, quy chuẩn kỹ thuật của vũ khí, vật liệu nổ, công cụ hỗ trợ; tiêu chuẩn kho bảo quản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Ban hành biểu mẫu, tổ chức đăng ký, cấp, thu hồi các loại giấy phép, giấy chứng nhận, chứng chỉ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5. Tổ chức đào tạo, huấn luyện, bồi dưỡng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6. Tổ chức công tác phòng, chống vi phạm pháp luật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7. Tổ chức nghiên cứu, phát triển, thử nghiệm, ứng dụng khoa học và công nghệ vào công tác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8. Thực hiện thống kê nhà nước về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9. Tổ chức tiếp nhận, thu gom, phân loại, bảo quản, thanh lý, tiêu hủy vũ khí, vật liệu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10. Phổ biến, giáo dục pháp luật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11. Hợp tác quốc tế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12. Kiểm tra, thanh tra, giải quyết khiếu nại, tố cáo; khen thưởng và xử lý vi phạm pháp luật về quản lý, sử dụng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70. Trách nhiệm quản lý nhà nước về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Chính phủ thống nhất quản lý nhà nước về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Bộ Công an là cơ quan chủ trì giúp Chính phủ thống nhất quản lý nhà nước về vũ khí, vật liệu nổ, tiền chất thuốc nổ, công cụ hỗ trợ theo quy định của Luật này. Bộ trưởng Bộ Công an ban hành danh mục vũ khí quân dụng quy định tại điểm b khoản 2 Điều 2; danh mục vũ khí thể thao quy định tại điểm a khoản 5 Điều 2; danh mục vũ khí thô sơ quy định tại điểm a khoản 4 Điều 2; danh mục dao có tính sát thương cao quy định tại khoản 6 Điều 2; danh mục công cụ hỗ trợ quy định tại điểm a và điểm b khoản 11 Điều 2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Bộ Quốc phòng thực hiện chức năng quản lý nhà nước về vũ khí, vật liệu nổ, tiền chất thuốc nổ, công cụ hỗ trợ theo quy định của Luật này và quy định khác của pháp luật có liên quan trong phạm vi chức năng, nhiệm vụ, quyền hạn của Bộ Quốc phòng. Bộ trưởng Bộ Quốc phòng ban hành danh mục vũ khí quân dụng quy định tại điểm a khoản 2 Điều 2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Bộ Công Thương thực hiện chức năng quản lý nhà nước về vật liệu nổ, tiền chất thuốc nổ theo quy định của Luật này và quy định khác của pháp luật có liên quan trong phạm vi chức năng, nhiệm vụ, quyền hạn của Bộ Công Thương. Bộ trưởng Bộ Công Thương ban hành danh mục vật liệu nổ công nghiệp quy định tại khoản 9 Điều 2; danh mục tiền chất thuốc nổ quy định tại khoản 10 Điều 2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lastRenderedPageBreak/>
        <w:t>5. Bộ, cơ quan ngang Bộ, trong phạm vi nhiệm vụ, quyền hạn của mình, có trách nhiệm thực hiện quản lý nhà nước về vũ khí, vật liệu nổ, tiền chất thuốc nổ, công cụ hỗ trợ; kết nối, chia sẻ, khai thác thông tin trong các cơ sở dữ liệu để thực hiện tiếp nhận, giải quyết thủ tục hành chính trên môi trường điện tử.</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6. Ủy ban nhân dân các cấp, trong phạm vi nhiệm vụ, quyền hạn của mình, tổ chức thực hiện quản lý nhà nước về vũ khí, vật liệu nổ, tiền chất thuốc nổ, công cụ hỗ trợ tại địa phương.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71. Cập nhật, khai thác, quản lý, sử dụng cơ sở dữ liệu về vũ khí, vật liệu nổ, tiền chất thuốc nổ, công cụ hỗ trợ</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Cơ sở dữ liệu về vũ khí, vật liệu nổ, tiền chất thuốc nổ, công cụ hỗ trợ là tập hợp thông tin cơ bản về vũ khí, vật liệu nổ, tiền chất thuốc nổ, công cụ hỗ trợ được chuẩn hóa, số hóa, lưu trữ, quản lý bằng công nghệ thông tin để phục vụ quản lý nhà nước và giao dịch của cơ quan, tổ chức, cá nhân.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Bộ trưởng Bộ Quốc phòng quy định việc xây dựng, quản lý, cập nhật, khai thác cơ sở dữ liệu về vũ khí, vật liệu nổ, tiền chất thuốc nổ, công cụ hỗ trợ đối với đối tượng thuộc phạm vi quản lý của Bộ Quốc phòng.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Bộ trưởng Bộ Công Thương quy định việc xây dựng, quản lý, cập nhật, khai thác cơ sở dữ liệu về vật liệu nổ công nghiệp, tiền chất thuốc nổ đối với đối tượng thuộc phạm vi quản lý của Bộ Công Thương.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4. Bộ trưởng Bộ Công an quy định việc xây dựng, quản lý, cập nhật, khai thác cơ sở dữ liệu về vũ khí, vật liệu nổ, tiền chất thuốc nổ, công cụ hỗ trợ đối với đối tượng không thuộc phạm vi quản lý của Bộ Quốc phòng, Bộ Công Thương.</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Chương VIII</w:t>
      </w:r>
      <w:r w:rsidRPr="00015B69">
        <w:rPr>
          <w:rFonts w:ascii="Arial" w:eastAsia="Times New Roman" w:hAnsi="Arial" w:cs="Arial"/>
          <w:b/>
          <w:bCs/>
          <w:color w:val="2E2E2E"/>
          <w:sz w:val="26"/>
          <w:szCs w:val="26"/>
          <w:lang w:eastAsia="vi-VN"/>
        </w:rPr>
        <w:br/>
        <w:t>ĐIỀU KHOẢN THI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72. Sửa đổi, bổ sung </w:t>
      </w:r>
      <w:hyperlink r:id="rId4" w:history="1">
        <w:r w:rsidRPr="00015B69">
          <w:rPr>
            <w:rFonts w:ascii="Arial" w:eastAsia="Times New Roman" w:hAnsi="Arial" w:cs="Arial"/>
            <w:b/>
            <w:bCs/>
            <w:color w:val="0000FF"/>
            <w:sz w:val="26"/>
            <w:szCs w:val="26"/>
            <w:u w:val="single"/>
            <w:lang w:eastAsia="vi-VN"/>
          </w:rPr>
          <w:t>khoản 7 Điều 7</w:t>
        </w:r>
      </w:hyperlink>
      <w:r w:rsidRPr="00015B69">
        <w:rPr>
          <w:rFonts w:ascii="Arial" w:eastAsia="Times New Roman" w:hAnsi="Arial" w:cs="Arial"/>
          <w:b/>
          <w:bCs/>
          <w:color w:val="2E2E2E"/>
          <w:sz w:val="26"/>
          <w:szCs w:val="26"/>
          <w:lang w:eastAsia="vi-VN"/>
        </w:rPr>
        <w:t> của Luật Quảng cáo</w:t>
      </w:r>
      <w:r w:rsidRPr="00015B69">
        <w:rPr>
          <w:rFonts w:ascii="Arial" w:eastAsia="Times New Roman" w:hAnsi="Arial" w:cs="Arial"/>
          <w:color w:val="2E2E2E"/>
          <w:sz w:val="26"/>
          <w:szCs w:val="26"/>
          <w:lang w:eastAsia="vi-VN"/>
        </w:rPr>
        <w:br/>
        <w:t>Sửa đổi, bổ sung khoản 7 Điều 7 của Luật Quảng cáo số </w:t>
      </w:r>
      <w:r w:rsidRPr="00015B69">
        <w:rPr>
          <w:rFonts w:ascii="Arial" w:eastAsia="Times New Roman" w:hAnsi="Arial" w:cs="Arial"/>
          <w:color w:val="A67C52"/>
          <w:sz w:val="26"/>
          <w:szCs w:val="26"/>
          <w:lang w:eastAsia="vi-VN"/>
        </w:rPr>
        <w:t>16/2012/QH13</w:t>
      </w:r>
      <w:r w:rsidRPr="00015B69">
        <w:rPr>
          <w:rFonts w:ascii="Arial" w:eastAsia="Times New Roman" w:hAnsi="Arial" w:cs="Arial"/>
          <w:color w:val="2E2E2E"/>
          <w:sz w:val="26"/>
          <w:szCs w:val="26"/>
          <w:lang w:eastAsia="vi-VN"/>
        </w:rPr>
        <w:t> đã được sửa đổi, bổ sung một số điều theo Luật số </w:t>
      </w:r>
      <w:r w:rsidRPr="00015B69">
        <w:rPr>
          <w:rFonts w:ascii="Arial" w:eastAsia="Times New Roman" w:hAnsi="Arial" w:cs="Arial"/>
          <w:color w:val="A67C52"/>
          <w:sz w:val="26"/>
          <w:szCs w:val="26"/>
          <w:lang w:eastAsia="vi-VN"/>
        </w:rPr>
        <w:t>35/2018/QH14</w:t>
      </w:r>
      <w:r w:rsidRPr="00015B69">
        <w:rPr>
          <w:rFonts w:ascii="Arial" w:eastAsia="Times New Roman" w:hAnsi="Arial" w:cs="Arial"/>
          <w:color w:val="2E2E2E"/>
          <w:sz w:val="26"/>
          <w:szCs w:val="26"/>
          <w:lang w:eastAsia="vi-VN"/>
        </w:rPr>
        <w:t> như sau:</w:t>
      </w:r>
      <w:r w:rsidRPr="00015B69">
        <w:rPr>
          <w:rFonts w:ascii="Arial" w:eastAsia="Times New Roman" w:hAnsi="Arial" w:cs="Arial"/>
          <w:color w:val="2E2E2E"/>
          <w:sz w:val="26"/>
          <w:szCs w:val="26"/>
          <w:lang w:eastAsia="vi-VN"/>
        </w:rPr>
        <w:br/>
        <w:t>“7. Vũ khí, vật liệu nổ, công cụ hỗ trợ; các loại sản phẩm, hàng hoá có tính chất kích động bạo lực.”.</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73. Hiệu lực thi hành</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Luật này có hiệu lực thi hành từ ngày 01 tháng 01 năm 2025, trừ trường hợp quy định tại khoản 2 Điều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Quy định tại Điều 17, Điều 32 và khoản 1 Điều 49 của Luật này có hiệu lực thi hành từ ngày 01 tháng 7 năm 2025.</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Luật Quản lý, sử dụng vũ khí, vật liệu nổ và công cụ hỗ trợ số </w:t>
      </w:r>
      <w:r w:rsidRPr="00015B69">
        <w:rPr>
          <w:rFonts w:ascii="Arial" w:eastAsia="Times New Roman" w:hAnsi="Arial" w:cs="Arial"/>
          <w:color w:val="A67C52"/>
          <w:sz w:val="26"/>
          <w:szCs w:val="26"/>
          <w:lang w:eastAsia="vi-VN"/>
        </w:rPr>
        <w:t>14/2017/QH14</w:t>
      </w:r>
      <w:r w:rsidRPr="00015B69">
        <w:rPr>
          <w:rFonts w:ascii="Arial" w:eastAsia="Times New Roman" w:hAnsi="Arial" w:cs="Arial"/>
          <w:color w:val="2E2E2E"/>
          <w:sz w:val="26"/>
          <w:szCs w:val="26"/>
          <w:lang w:eastAsia="vi-VN"/>
        </w:rPr>
        <w:t xml:space="preserve"> đã được sửa đổi, bổ sung một số điều theo Luật </w:t>
      </w:r>
      <w:r w:rsidRPr="00015B69">
        <w:rPr>
          <w:rFonts w:ascii="Arial" w:eastAsia="Times New Roman" w:hAnsi="Arial" w:cs="Arial"/>
          <w:color w:val="2E2E2E"/>
          <w:sz w:val="26"/>
          <w:szCs w:val="26"/>
          <w:lang w:eastAsia="vi-VN"/>
        </w:rPr>
        <w:lastRenderedPageBreak/>
        <w:t>số </w:t>
      </w:r>
      <w:r w:rsidRPr="00015B69">
        <w:rPr>
          <w:rFonts w:ascii="Arial" w:eastAsia="Times New Roman" w:hAnsi="Arial" w:cs="Arial"/>
          <w:color w:val="A67C52"/>
          <w:sz w:val="26"/>
          <w:szCs w:val="26"/>
          <w:lang w:eastAsia="vi-VN"/>
        </w:rPr>
        <w:t>50/2019/QH14</w:t>
      </w:r>
      <w:r w:rsidRPr="00015B69">
        <w:rPr>
          <w:rFonts w:ascii="Arial" w:eastAsia="Times New Roman" w:hAnsi="Arial" w:cs="Arial"/>
          <w:color w:val="2E2E2E"/>
          <w:sz w:val="26"/>
          <w:szCs w:val="26"/>
          <w:lang w:eastAsia="vi-VN"/>
        </w:rPr>
        <w:t> và Luật số </w:t>
      </w:r>
      <w:r w:rsidRPr="00015B69">
        <w:rPr>
          <w:rFonts w:ascii="Arial" w:eastAsia="Times New Roman" w:hAnsi="Arial" w:cs="Arial"/>
          <w:color w:val="A67C52"/>
          <w:sz w:val="26"/>
          <w:szCs w:val="26"/>
          <w:lang w:eastAsia="vi-VN"/>
        </w:rPr>
        <w:t>59/2020/QH14</w:t>
      </w:r>
      <w:r w:rsidRPr="00015B69">
        <w:rPr>
          <w:rFonts w:ascii="Arial" w:eastAsia="Times New Roman" w:hAnsi="Arial" w:cs="Arial"/>
          <w:color w:val="2E2E2E"/>
          <w:sz w:val="26"/>
          <w:szCs w:val="26"/>
          <w:lang w:eastAsia="vi-VN"/>
        </w:rPr>
        <w:t> hết hiệu lực kể từ ngày Luật này có hiệu lực thi hành, trừ các trường hợp sau đây: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a) Quy định tại Điều 17, Điều 35, khoản 1 Điều 52 của Luật Quản lý, sử dụng vũ khí, vật liệu nổ và công cụ hỗ trợ số 14/2017/QH14 đã được sửa đổi, bổ sung một số điều theo Luật số 50/2019/QH14 và Luật số </w:t>
      </w:r>
      <w:r w:rsidRPr="00015B69">
        <w:rPr>
          <w:rFonts w:ascii="Arial" w:eastAsia="Times New Roman" w:hAnsi="Arial" w:cs="Arial"/>
          <w:color w:val="A67C52"/>
          <w:sz w:val="26"/>
          <w:szCs w:val="26"/>
          <w:lang w:eastAsia="vi-VN"/>
        </w:rPr>
        <w:t>59/2020/QH14</w:t>
      </w:r>
      <w:r w:rsidRPr="00015B69">
        <w:rPr>
          <w:rFonts w:ascii="Arial" w:eastAsia="Times New Roman" w:hAnsi="Arial" w:cs="Arial"/>
          <w:color w:val="2E2E2E"/>
          <w:sz w:val="26"/>
          <w:szCs w:val="26"/>
          <w:lang w:eastAsia="vi-VN"/>
        </w:rPr>
        <w:t> tiếp tục có hiệu lực đến hết ngày 30 tháng 6 năm 2025;</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b) Quy định tại Điều 75 của Luật này.</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74. Áp dụng quy định của Luật Quản lý, sử dụng vũ khí, vật liệu nổ và công cụ hỗ trợ đối với dao có tính sát thương cao</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Căn cứ các quy định của Luật này, để phòng, chống các hành vi sử dụng dao có tính sát thương cao với mục đích phạm tội, gây rối, làm mất trật tự công cộng hoặc chống đối cơ quan, tổ chức thực hiện nhiệm vụ, người thi hành công vụ, Chính phủ quy định các biện pháp bảo đảm an toàn trong hoạt động sản xuất, kinh doanh, xuất khẩu, nhập khẩu, vận chuyển, sử dụng dao có tính sát thương cao để thực hiện từ ngày 01 tháng 01 năm 2026. Các biện pháp bảo đảm an toàn phải phù hợp với thực tiễn, không gây cản trở đến hoạt động bình thường của tổ chức, cá nhân.</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Tổ chức, cá nhân sản xuất, kinh doanh, xuất khẩu, nhập khẩu dao có tính sát thương cao có trách nhiệm cung cấp thông tin về số lượng, chủng loại sản phẩm, nhãn hiệu, tên cơ sở sản xuất khi có yêu cầu của cơ quan Công an nơi tổ chức, cá nhân đóng trụ sở, nơi sản xuất, kinh doanh hoặc nơi cư trú để phục vụ bảo đảm an ninh, trật tự.</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b/>
          <w:bCs/>
          <w:color w:val="2E2E2E"/>
          <w:sz w:val="26"/>
          <w:szCs w:val="26"/>
          <w:lang w:eastAsia="vi-VN"/>
        </w:rPr>
        <w:t>Điều 75. Quy định chuyển tiếp</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1. Các loại giấy phép, giấy chứng nhận, chứng chỉ về vũ khí, vật liệu nổ, tiền chất thuốc nổ, công cụ hỗ trợ đã được cấp trước ngày Luật này có hiệu lực thi hành mà còn thời hạn thì được tiếp tục sử dụng cho đến hết thời hạn hiệu lực ghi trong giấy phép, giấy chứng nhận, chứng chỉ.</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2. Hồ sơ đề nghị cấp giấy phép, giấy chứng nhận, chứng chỉ về vũ khí, vật liệu nổ, tiền chất thuốc nổ, công cụ hỗ trợ được tiếp nhận trước ngày 01 tháng 01 năm 2025 mà đến ngày Luật này có hiệu lực thi hành chưa giải quyết hoặc đang giải quyết thì tiếp tục được giải quyết theo quy định của Luật Quản lý, sử dụng vũ khí, vật liệu nổ và công cụ hỗ trợ số 14/2017/QH14 đã được sửa đổi, bổ sung một số điều theo Luật số 50/2019/QH14 và Luật số </w:t>
      </w:r>
      <w:r w:rsidRPr="00015B69">
        <w:rPr>
          <w:rFonts w:ascii="Arial" w:eastAsia="Times New Roman" w:hAnsi="Arial" w:cs="Arial"/>
          <w:color w:val="A67C52"/>
          <w:sz w:val="26"/>
          <w:szCs w:val="26"/>
          <w:lang w:eastAsia="vi-VN"/>
        </w:rPr>
        <w:t>59/2020/QH14</w:t>
      </w:r>
      <w:r w:rsidRPr="00015B69">
        <w:rPr>
          <w:rFonts w:ascii="Arial" w:eastAsia="Times New Roman" w:hAnsi="Arial" w:cs="Arial"/>
          <w:color w:val="2E2E2E"/>
          <w:sz w:val="26"/>
          <w:szCs w:val="26"/>
          <w:lang w:eastAsia="vi-VN"/>
        </w:rPr>
        <w:t>.</w:t>
      </w:r>
    </w:p>
    <w:p w:rsidR="00015B69" w:rsidRPr="00015B69" w:rsidRDefault="00015B69" w:rsidP="00015B69">
      <w:pPr>
        <w:spacing w:after="120" w:line="240" w:lineRule="auto"/>
        <w:rPr>
          <w:rFonts w:ascii="Arial" w:eastAsia="Times New Roman" w:hAnsi="Arial" w:cs="Arial"/>
          <w:color w:val="2E2E2E"/>
          <w:sz w:val="26"/>
          <w:szCs w:val="26"/>
          <w:lang w:eastAsia="vi-VN"/>
        </w:rPr>
      </w:pPr>
      <w:r w:rsidRPr="00015B69">
        <w:rPr>
          <w:rFonts w:ascii="Arial" w:eastAsia="Times New Roman" w:hAnsi="Arial" w:cs="Arial"/>
          <w:color w:val="2E2E2E"/>
          <w:sz w:val="26"/>
          <w:szCs w:val="26"/>
          <w:lang w:eastAsia="vi-VN"/>
        </w:rPr>
        <w:t>3. Đối với giấy xác nhận đăng ký công cụ hỗ trợ đã được cấp trước ngày Luật này có hiệu lực thi hành thì tiếp tục được sử dụng. Trường hợp sau khi Luật này có hiệu lực thi hành mà có nhu cầu cấp giấy phép sử dụng hoặc đăng ký khai báo thì thực hiện thủ tục theo quy định của Luật này.</w:t>
      </w:r>
      <w:r w:rsidRPr="00015B69">
        <w:rPr>
          <w:rFonts w:ascii="Arial" w:eastAsia="Times New Roman" w:hAnsi="Arial" w:cs="Arial"/>
          <w:color w:val="2E2E2E"/>
          <w:sz w:val="26"/>
          <w:szCs w:val="26"/>
          <w:lang w:eastAsia="vi-VN"/>
        </w:rPr>
        <w:br/>
        <w:t>Luật này được Quốc hội nước Cộng hoà xã hội chủ nghĩa Việt Nam khóa XV, kỳ họp thứ 7 thông qua ngày 29 tháng 6 năm 2024.</w:t>
      </w:r>
    </w:p>
    <w:tbl>
      <w:tblPr>
        <w:tblW w:w="5000" w:type="pct"/>
        <w:tblCellMar>
          <w:left w:w="0" w:type="dxa"/>
          <w:right w:w="0" w:type="dxa"/>
        </w:tblCellMar>
        <w:tblLook w:val="04A0" w:firstRow="1" w:lastRow="0" w:firstColumn="1" w:lastColumn="0" w:noHBand="0" w:noVBand="1"/>
      </w:tblPr>
      <w:tblGrid>
        <w:gridCol w:w="4037"/>
        <w:gridCol w:w="4466"/>
      </w:tblGrid>
      <w:tr w:rsidR="00015B69" w:rsidRPr="00015B69" w:rsidTr="00015B69">
        <w:tc>
          <w:tcPr>
            <w:tcW w:w="2350" w:type="pct"/>
            <w:hideMark/>
          </w:tcPr>
          <w:p w:rsidR="00015B69" w:rsidRPr="00015B69" w:rsidRDefault="00015B69" w:rsidP="00015B69">
            <w:pPr>
              <w:spacing w:before="100" w:beforeAutospacing="1" w:after="100" w:afterAutospacing="1" w:line="240" w:lineRule="auto"/>
              <w:rPr>
                <w:rFonts w:eastAsia="Times New Roman" w:cs="Times New Roman"/>
                <w:color w:val="222222"/>
                <w:szCs w:val="24"/>
                <w:lang w:eastAsia="vi-VN"/>
              </w:rPr>
            </w:pPr>
          </w:p>
        </w:tc>
        <w:tc>
          <w:tcPr>
            <w:tcW w:w="2600" w:type="pct"/>
            <w:hideMark/>
          </w:tcPr>
          <w:p w:rsidR="00015B69" w:rsidRPr="00015B69" w:rsidRDefault="00015B69" w:rsidP="00015B69">
            <w:pPr>
              <w:spacing w:before="100" w:beforeAutospacing="1" w:after="100" w:afterAutospacing="1" w:line="240" w:lineRule="auto"/>
              <w:jc w:val="center"/>
              <w:rPr>
                <w:rFonts w:eastAsia="Times New Roman" w:cs="Times New Roman"/>
                <w:color w:val="222222"/>
                <w:szCs w:val="24"/>
                <w:lang w:eastAsia="vi-VN"/>
              </w:rPr>
            </w:pPr>
            <w:r w:rsidRPr="00015B69">
              <w:rPr>
                <w:rFonts w:eastAsia="Times New Roman" w:cs="Times New Roman"/>
                <w:b/>
                <w:bCs/>
                <w:color w:val="222222"/>
                <w:szCs w:val="24"/>
                <w:lang w:eastAsia="vi-VN"/>
              </w:rPr>
              <w:t>CHỦ TỊCH QUỐC HỘI</w:t>
            </w:r>
          </w:p>
          <w:p w:rsidR="00015B69" w:rsidRPr="00015B69" w:rsidRDefault="00015B69" w:rsidP="00015B69">
            <w:pPr>
              <w:spacing w:before="100" w:beforeAutospacing="1" w:after="100" w:afterAutospacing="1" w:line="240" w:lineRule="auto"/>
              <w:jc w:val="center"/>
              <w:rPr>
                <w:rFonts w:eastAsia="Times New Roman" w:cs="Times New Roman"/>
                <w:color w:val="222222"/>
                <w:szCs w:val="24"/>
                <w:lang w:eastAsia="vi-VN"/>
              </w:rPr>
            </w:pPr>
            <w:r w:rsidRPr="00015B69">
              <w:rPr>
                <w:rFonts w:eastAsia="Times New Roman" w:cs="Times New Roman"/>
                <w:b/>
                <w:bCs/>
                <w:color w:val="222222"/>
                <w:szCs w:val="24"/>
                <w:lang w:eastAsia="vi-VN"/>
              </w:rPr>
              <w:t> </w:t>
            </w:r>
          </w:p>
          <w:p w:rsidR="00015B69" w:rsidRPr="00015B69" w:rsidRDefault="00015B69" w:rsidP="00015B69">
            <w:pPr>
              <w:spacing w:before="100" w:beforeAutospacing="1" w:after="100" w:afterAutospacing="1" w:line="240" w:lineRule="auto"/>
              <w:jc w:val="center"/>
              <w:rPr>
                <w:rFonts w:eastAsia="Times New Roman" w:cs="Times New Roman"/>
                <w:color w:val="222222"/>
                <w:szCs w:val="24"/>
                <w:lang w:eastAsia="vi-VN"/>
              </w:rPr>
            </w:pPr>
            <w:r w:rsidRPr="00015B69">
              <w:rPr>
                <w:rFonts w:eastAsia="Times New Roman" w:cs="Times New Roman"/>
                <w:b/>
                <w:bCs/>
                <w:i/>
                <w:iCs/>
                <w:color w:val="222222"/>
                <w:szCs w:val="24"/>
                <w:lang w:eastAsia="vi-VN"/>
              </w:rPr>
              <w:t>(Đã ký)</w:t>
            </w:r>
          </w:p>
          <w:p w:rsidR="00015B69" w:rsidRPr="00015B69" w:rsidRDefault="00015B69" w:rsidP="00015B69">
            <w:pPr>
              <w:spacing w:before="100" w:beforeAutospacing="1" w:after="100" w:afterAutospacing="1" w:line="240" w:lineRule="auto"/>
              <w:jc w:val="center"/>
              <w:rPr>
                <w:rFonts w:eastAsia="Times New Roman" w:cs="Times New Roman"/>
                <w:color w:val="222222"/>
                <w:szCs w:val="24"/>
                <w:lang w:eastAsia="vi-VN"/>
              </w:rPr>
            </w:pPr>
            <w:r w:rsidRPr="00015B69">
              <w:rPr>
                <w:rFonts w:eastAsia="Times New Roman" w:cs="Times New Roman"/>
                <w:b/>
                <w:bCs/>
                <w:color w:val="222222"/>
                <w:szCs w:val="24"/>
                <w:lang w:eastAsia="vi-VN"/>
              </w:rPr>
              <w:t>Trần Thanh Mẫn</w:t>
            </w:r>
          </w:p>
        </w:tc>
      </w:tr>
    </w:tbl>
    <w:p w:rsidR="005C0106" w:rsidRDefault="005C0106"/>
    <w:sectPr w:rsidR="005C0106" w:rsidSect="006D37F8">
      <w:pgSz w:w="11906" w:h="16838" w:code="9"/>
      <w:pgMar w:top="1440" w:right="1418" w:bottom="1440" w:left="1418"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69"/>
    <w:rsid w:val="00015B69"/>
    <w:rsid w:val="0045552E"/>
    <w:rsid w:val="005C0106"/>
    <w:rsid w:val="006D37F8"/>
    <w:rsid w:val="009D1CA7"/>
    <w:rsid w:val="00A54D86"/>
    <w:rsid w:val="00A72F9B"/>
    <w:rsid w:val="00FD15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C24E"/>
  <w15:chartTrackingRefBased/>
  <w15:docId w15:val="{41F0B89B-D9F7-4BEE-8D2E-79F9E75F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5B69"/>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015B69"/>
    <w:pPr>
      <w:spacing w:before="100" w:beforeAutospacing="1" w:after="100" w:afterAutospacing="1" w:line="240" w:lineRule="auto"/>
    </w:pPr>
    <w:rPr>
      <w:rFonts w:eastAsia="Times New Roman" w:cs="Times New Roman"/>
      <w:szCs w:val="24"/>
      <w:lang w:eastAsia="vi-VN"/>
    </w:rPr>
  </w:style>
  <w:style w:type="character" w:customStyle="1" w:styleId="doclink">
    <w:name w:val="doclink"/>
    <w:basedOn w:val="DefaultParagraphFont"/>
    <w:rsid w:val="00015B69"/>
  </w:style>
  <w:style w:type="character" w:customStyle="1" w:styleId="btn-tip-r">
    <w:name w:val="btn-tip-r"/>
    <w:basedOn w:val="DefaultParagraphFont"/>
    <w:rsid w:val="00015B69"/>
  </w:style>
  <w:style w:type="character" w:styleId="Hyperlink">
    <w:name w:val="Hyperlink"/>
    <w:basedOn w:val="DefaultParagraphFont"/>
    <w:uiPriority w:val="99"/>
    <w:semiHidden/>
    <w:unhideWhenUsed/>
    <w:rsid w:val="00015B69"/>
    <w:rPr>
      <w:color w:val="0000FF"/>
      <w:u w:val="single"/>
    </w:rPr>
  </w:style>
  <w:style w:type="character" w:styleId="FollowedHyperlink">
    <w:name w:val="FollowedHyperlink"/>
    <w:basedOn w:val="DefaultParagraphFont"/>
    <w:uiPriority w:val="99"/>
    <w:semiHidden/>
    <w:unhideWhenUsed/>
    <w:rsid w:val="00015B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755129">
      <w:bodyDiv w:val="1"/>
      <w:marLeft w:val="0"/>
      <w:marRight w:val="0"/>
      <w:marTop w:val="0"/>
      <w:marBottom w:val="0"/>
      <w:divBdr>
        <w:top w:val="none" w:sz="0" w:space="0" w:color="auto"/>
        <w:left w:val="none" w:sz="0" w:space="0" w:color="auto"/>
        <w:bottom w:val="none" w:sz="0" w:space="0" w:color="auto"/>
        <w:right w:val="none" w:sz="0" w:space="0" w:color="auto"/>
      </w:divBdr>
      <w:divsChild>
        <w:div w:id="319427835">
          <w:marLeft w:val="0"/>
          <w:marRight w:val="0"/>
          <w:marTop w:val="120"/>
          <w:marBottom w:val="120"/>
          <w:divBdr>
            <w:top w:val="none" w:sz="0" w:space="0" w:color="auto"/>
            <w:left w:val="none" w:sz="0" w:space="0" w:color="auto"/>
            <w:bottom w:val="none" w:sz="0" w:space="0" w:color="auto"/>
            <w:right w:val="none" w:sz="0" w:space="0" w:color="auto"/>
          </w:divBdr>
          <w:divsChild>
            <w:div w:id="1486556318">
              <w:marLeft w:val="0"/>
              <w:marRight w:val="0"/>
              <w:marTop w:val="0"/>
              <w:marBottom w:val="0"/>
              <w:divBdr>
                <w:top w:val="none" w:sz="0" w:space="0" w:color="auto"/>
                <w:left w:val="none" w:sz="0" w:space="0" w:color="auto"/>
                <w:bottom w:val="none" w:sz="0" w:space="0" w:color="auto"/>
                <w:right w:val="none" w:sz="0" w:space="0" w:color="auto"/>
              </w:divBdr>
            </w:div>
          </w:divsChild>
        </w:div>
        <w:div w:id="1766227377">
          <w:marLeft w:val="0"/>
          <w:marRight w:val="0"/>
          <w:marTop w:val="120"/>
          <w:marBottom w:val="120"/>
          <w:divBdr>
            <w:top w:val="none" w:sz="0" w:space="0" w:color="auto"/>
            <w:left w:val="none" w:sz="0" w:space="0" w:color="auto"/>
            <w:bottom w:val="none" w:sz="0" w:space="0" w:color="auto"/>
            <w:right w:val="none" w:sz="0" w:space="0" w:color="auto"/>
          </w:divBdr>
        </w:div>
        <w:div w:id="466624714">
          <w:marLeft w:val="0"/>
          <w:marRight w:val="0"/>
          <w:marTop w:val="120"/>
          <w:marBottom w:val="120"/>
          <w:divBdr>
            <w:top w:val="none" w:sz="0" w:space="0" w:color="auto"/>
            <w:left w:val="none" w:sz="0" w:space="0" w:color="auto"/>
            <w:bottom w:val="none" w:sz="0" w:space="0" w:color="auto"/>
            <w:right w:val="none" w:sz="0" w:space="0" w:color="auto"/>
          </w:divBdr>
        </w:div>
        <w:div w:id="1775829142">
          <w:marLeft w:val="0"/>
          <w:marRight w:val="0"/>
          <w:marTop w:val="120"/>
          <w:marBottom w:val="120"/>
          <w:divBdr>
            <w:top w:val="none" w:sz="0" w:space="0" w:color="auto"/>
            <w:left w:val="none" w:sz="0" w:space="0" w:color="auto"/>
            <w:bottom w:val="none" w:sz="0" w:space="0" w:color="auto"/>
            <w:right w:val="none" w:sz="0" w:space="0" w:color="auto"/>
          </w:divBdr>
        </w:div>
        <w:div w:id="2030524265">
          <w:marLeft w:val="0"/>
          <w:marRight w:val="0"/>
          <w:marTop w:val="120"/>
          <w:marBottom w:val="120"/>
          <w:divBdr>
            <w:top w:val="none" w:sz="0" w:space="0" w:color="auto"/>
            <w:left w:val="none" w:sz="0" w:space="0" w:color="auto"/>
            <w:bottom w:val="none" w:sz="0" w:space="0" w:color="auto"/>
            <w:right w:val="none" w:sz="0" w:space="0" w:color="auto"/>
          </w:divBdr>
        </w:div>
        <w:div w:id="1984968152">
          <w:marLeft w:val="0"/>
          <w:marRight w:val="0"/>
          <w:marTop w:val="120"/>
          <w:marBottom w:val="120"/>
          <w:divBdr>
            <w:top w:val="none" w:sz="0" w:space="0" w:color="auto"/>
            <w:left w:val="none" w:sz="0" w:space="0" w:color="auto"/>
            <w:bottom w:val="none" w:sz="0" w:space="0" w:color="auto"/>
            <w:right w:val="none" w:sz="0" w:space="0" w:color="auto"/>
          </w:divBdr>
        </w:div>
        <w:div w:id="1172600824">
          <w:marLeft w:val="0"/>
          <w:marRight w:val="0"/>
          <w:marTop w:val="120"/>
          <w:marBottom w:val="120"/>
          <w:divBdr>
            <w:top w:val="none" w:sz="0" w:space="0" w:color="auto"/>
            <w:left w:val="none" w:sz="0" w:space="0" w:color="auto"/>
            <w:bottom w:val="none" w:sz="0" w:space="0" w:color="auto"/>
            <w:right w:val="none" w:sz="0" w:space="0" w:color="auto"/>
          </w:divBdr>
        </w:div>
        <w:div w:id="164440002">
          <w:marLeft w:val="0"/>
          <w:marRight w:val="0"/>
          <w:marTop w:val="120"/>
          <w:marBottom w:val="120"/>
          <w:divBdr>
            <w:top w:val="none" w:sz="0" w:space="0" w:color="auto"/>
            <w:left w:val="none" w:sz="0" w:space="0" w:color="auto"/>
            <w:bottom w:val="none" w:sz="0" w:space="0" w:color="auto"/>
            <w:right w:val="none" w:sz="0" w:space="0" w:color="auto"/>
          </w:divBdr>
        </w:div>
        <w:div w:id="1174608735">
          <w:marLeft w:val="0"/>
          <w:marRight w:val="0"/>
          <w:marTop w:val="120"/>
          <w:marBottom w:val="120"/>
          <w:divBdr>
            <w:top w:val="none" w:sz="0" w:space="0" w:color="auto"/>
            <w:left w:val="none" w:sz="0" w:space="0" w:color="auto"/>
            <w:bottom w:val="none" w:sz="0" w:space="0" w:color="auto"/>
            <w:right w:val="none" w:sz="0" w:space="0" w:color="auto"/>
          </w:divBdr>
        </w:div>
        <w:div w:id="518592213">
          <w:marLeft w:val="0"/>
          <w:marRight w:val="0"/>
          <w:marTop w:val="120"/>
          <w:marBottom w:val="120"/>
          <w:divBdr>
            <w:top w:val="none" w:sz="0" w:space="0" w:color="auto"/>
            <w:left w:val="none" w:sz="0" w:space="0" w:color="auto"/>
            <w:bottom w:val="none" w:sz="0" w:space="0" w:color="auto"/>
            <w:right w:val="none" w:sz="0" w:space="0" w:color="auto"/>
          </w:divBdr>
        </w:div>
        <w:div w:id="88431715">
          <w:marLeft w:val="0"/>
          <w:marRight w:val="0"/>
          <w:marTop w:val="120"/>
          <w:marBottom w:val="120"/>
          <w:divBdr>
            <w:top w:val="none" w:sz="0" w:space="0" w:color="auto"/>
            <w:left w:val="none" w:sz="0" w:space="0" w:color="auto"/>
            <w:bottom w:val="none" w:sz="0" w:space="0" w:color="auto"/>
            <w:right w:val="none" w:sz="0" w:space="0" w:color="auto"/>
          </w:divBdr>
        </w:div>
        <w:div w:id="1729037979">
          <w:marLeft w:val="0"/>
          <w:marRight w:val="0"/>
          <w:marTop w:val="120"/>
          <w:marBottom w:val="120"/>
          <w:divBdr>
            <w:top w:val="none" w:sz="0" w:space="0" w:color="auto"/>
            <w:left w:val="none" w:sz="0" w:space="0" w:color="auto"/>
            <w:bottom w:val="none" w:sz="0" w:space="0" w:color="auto"/>
            <w:right w:val="none" w:sz="0" w:space="0" w:color="auto"/>
          </w:divBdr>
        </w:div>
        <w:div w:id="2058819184">
          <w:marLeft w:val="0"/>
          <w:marRight w:val="0"/>
          <w:marTop w:val="120"/>
          <w:marBottom w:val="120"/>
          <w:divBdr>
            <w:top w:val="none" w:sz="0" w:space="0" w:color="auto"/>
            <w:left w:val="none" w:sz="0" w:space="0" w:color="auto"/>
            <w:bottom w:val="none" w:sz="0" w:space="0" w:color="auto"/>
            <w:right w:val="none" w:sz="0" w:space="0" w:color="auto"/>
          </w:divBdr>
        </w:div>
        <w:div w:id="1559441170">
          <w:marLeft w:val="0"/>
          <w:marRight w:val="0"/>
          <w:marTop w:val="120"/>
          <w:marBottom w:val="120"/>
          <w:divBdr>
            <w:top w:val="none" w:sz="0" w:space="0" w:color="auto"/>
            <w:left w:val="none" w:sz="0" w:space="0" w:color="auto"/>
            <w:bottom w:val="none" w:sz="0" w:space="0" w:color="auto"/>
            <w:right w:val="none" w:sz="0" w:space="0" w:color="auto"/>
          </w:divBdr>
        </w:div>
        <w:div w:id="1559513678">
          <w:marLeft w:val="0"/>
          <w:marRight w:val="0"/>
          <w:marTop w:val="120"/>
          <w:marBottom w:val="120"/>
          <w:divBdr>
            <w:top w:val="none" w:sz="0" w:space="0" w:color="auto"/>
            <w:left w:val="none" w:sz="0" w:space="0" w:color="auto"/>
            <w:bottom w:val="none" w:sz="0" w:space="0" w:color="auto"/>
            <w:right w:val="none" w:sz="0" w:space="0" w:color="auto"/>
          </w:divBdr>
        </w:div>
        <w:div w:id="753287176">
          <w:marLeft w:val="0"/>
          <w:marRight w:val="0"/>
          <w:marTop w:val="120"/>
          <w:marBottom w:val="120"/>
          <w:divBdr>
            <w:top w:val="none" w:sz="0" w:space="0" w:color="auto"/>
            <w:left w:val="none" w:sz="0" w:space="0" w:color="auto"/>
            <w:bottom w:val="none" w:sz="0" w:space="0" w:color="auto"/>
            <w:right w:val="none" w:sz="0" w:space="0" w:color="auto"/>
          </w:divBdr>
        </w:div>
        <w:div w:id="1589484">
          <w:marLeft w:val="0"/>
          <w:marRight w:val="0"/>
          <w:marTop w:val="120"/>
          <w:marBottom w:val="120"/>
          <w:divBdr>
            <w:top w:val="none" w:sz="0" w:space="0" w:color="auto"/>
            <w:left w:val="none" w:sz="0" w:space="0" w:color="auto"/>
            <w:bottom w:val="none" w:sz="0" w:space="0" w:color="auto"/>
            <w:right w:val="none" w:sz="0" w:space="0" w:color="auto"/>
          </w:divBdr>
        </w:div>
        <w:div w:id="842286086">
          <w:marLeft w:val="0"/>
          <w:marRight w:val="0"/>
          <w:marTop w:val="120"/>
          <w:marBottom w:val="120"/>
          <w:divBdr>
            <w:top w:val="none" w:sz="0" w:space="0" w:color="auto"/>
            <w:left w:val="none" w:sz="0" w:space="0" w:color="auto"/>
            <w:bottom w:val="none" w:sz="0" w:space="0" w:color="auto"/>
            <w:right w:val="none" w:sz="0" w:space="0" w:color="auto"/>
          </w:divBdr>
        </w:div>
        <w:div w:id="651787964">
          <w:marLeft w:val="0"/>
          <w:marRight w:val="0"/>
          <w:marTop w:val="120"/>
          <w:marBottom w:val="120"/>
          <w:divBdr>
            <w:top w:val="none" w:sz="0" w:space="0" w:color="auto"/>
            <w:left w:val="none" w:sz="0" w:space="0" w:color="auto"/>
            <w:bottom w:val="none" w:sz="0" w:space="0" w:color="auto"/>
            <w:right w:val="none" w:sz="0" w:space="0" w:color="auto"/>
          </w:divBdr>
        </w:div>
        <w:div w:id="847789641">
          <w:marLeft w:val="0"/>
          <w:marRight w:val="0"/>
          <w:marTop w:val="120"/>
          <w:marBottom w:val="120"/>
          <w:divBdr>
            <w:top w:val="none" w:sz="0" w:space="0" w:color="auto"/>
            <w:left w:val="none" w:sz="0" w:space="0" w:color="auto"/>
            <w:bottom w:val="none" w:sz="0" w:space="0" w:color="auto"/>
            <w:right w:val="none" w:sz="0" w:space="0" w:color="auto"/>
          </w:divBdr>
        </w:div>
        <w:div w:id="2147307899">
          <w:marLeft w:val="0"/>
          <w:marRight w:val="0"/>
          <w:marTop w:val="120"/>
          <w:marBottom w:val="120"/>
          <w:divBdr>
            <w:top w:val="none" w:sz="0" w:space="0" w:color="auto"/>
            <w:left w:val="none" w:sz="0" w:space="0" w:color="auto"/>
            <w:bottom w:val="none" w:sz="0" w:space="0" w:color="auto"/>
            <w:right w:val="none" w:sz="0" w:space="0" w:color="auto"/>
          </w:divBdr>
        </w:div>
        <w:div w:id="53549838">
          <w:marLeft w:val="0"/>
          <w:marRight w:val="0"/>
          <w:marTop w:val="120"/>
          <w:marBottom w:val="120"/>
          <w:divBdr>
            <w:top w:val="none" w:sz="0" w:space="0" w:color="auto"/>
            <w:left w:val="none" w:sz="0" w:space="0" w:color="auto"/>
            <w:bottom w:val="none" w:sz="0" w:space="0" w:color="auto"/>
            <w:right w:val="none" w:sz="0" w:space="0" w:color="auto"/>
          </w:divBdr>
        </w:div>
        <w:div w:id="142621115">
          <w:marLeft w:val="0"/>
          <w:marRight w:val="0"/>
          <w:marTop w:val="120"/>
          <w:marBottom w:val="120"/>
          <w:divBdr>
            <w:top w:val="none" w:sz="0" w:space="0" w:color="auto"/>
            <w:left w:val="none" w:sz="0" w:space="0" w:color="auto"/>
            <w:bottom w:val="none" w:sz="0" w:space="0" w:color="auto"/>
            <w:right w:val="none" w:sz="0" w:space="0" w:color="auto"/>
          </w:divBdr>
        </w:div>
        <w:div w:id="1309437135">
          <w:marLeft w:val="0"/>
          <w:marRight w:val="0"/>
          <w:marTop w:val="120"/>
          <w:marBottom w:val="120"/>
          <w:divBdr>
            <w:top w:val="none" w:sz="0" w:space="0" w:color="auto"/>
            <w:left w:val="none" w:sz="0" w:space="0" w:color="auto"/>
            <w:bottom w:val="none" w:sz="0" w:space="0" w:color="auto"/>
            <w:right w:val="none" w:sz="0" w:space="0" w:color="auto"/>
          </w:divBdr>
        </w:div>
        <w:div w:id="2080396635">
          <w:marLeft w:val="0"/>
          <w:marRight w:val="0"/>
          <w:marTop w:val="120"/>
          <w:marBottom w:val="120"/>
          <w:divBdr>
            <w:top w:val="none" w:sz="0" w:space="0" w:color="auto"/>
            <w:left w:val="none" w:sz="0" w:space="0" w:color="auto"/>
            <w:bottom w:val="none" w:sz="0" w:space="0" w:color="auto"/>
            <w:right w:val="none" w:sz="0" w:space="0" w:color="auto"/>
          </w:divBdr>
        </w:div>
        <w:div w:id="853108652">
          <w:marLeft w:val="0"/>
          <w:marRight w:val="0"/>
          <w:marTop w:val="120"/>
          <w:marBottom w:val="120"/>
          <w:divBdr>
            <w:top w:val="none" w:sz="0" w:space="0" w:color="auto"/>
            <w:left w:val="none" w:sz="0" w:space="0" w:color="auto"/>
            <w:bottom w:val="none" w:sz="0" w:space="0" w:color="auto"/>
            <w:right w:val="none" w:sz="0" w:space="0" w:color="auto"/>
          </w:divBdr>
        </w:div>
        <w:div w:id="1488857288">
          <w:marLeft w:val="0"/>
          <w:marRight w:val="0"/>
          <w:marTop w:val="120"/>
          <w:marBottom w:val="120"/>
          <w:divBdr>
            <w:top w:val="none" w:sz="0" w:space="0" w:color="auto"/>
            <w:left w:val="none" w:sz="0" w:space="0" w:color="auto"/>
            <w:bottom w:val="none" w:sz="0" w:space="0" w:color="auto"/>
            <w:right w:val="none" w:sz="0" w:space="0" w:color="auto"/>
          </w:divBdr>
        </w:div>
        <w:div w:id="359280412">
          <w:marLeft w:val="0"/>
          <w:marRight w:val="0"/>
          <w:marTop w:val="120"/>
          <w:marBottom w:val="120"/>
          <w:divBdr>
            <w:top w:val="none" w:sz="0" w:space="0" w:color="auto"/>
            <w:left w:val="none" w:sz="0" w:space="0" w:color="auto"/>
            <w:bottom w:val="none" w:sz="0" w:space="0" w:color="auto"/>
            <w:right w:val="none" w:sz="0" w:space="0" w:color="auto"/>
          </w:divBdr>
        </w:div>
        <w:div w:id="1258250195">
          <w:marLeft w:val="0"/>
          <w:marRight w:val="0"/>
          <w:marTop w:val="120"/>
          <w:marBottom w:val="120"/>
          <w:divBdr>
            <w:top w:val="none" w:sz="0" w:space="0" w:color="auto"/>
            <w:left w:val="none" w:sz="0" w:space="0" w:color="auto"/>
            <w:bottom w:val="none" w:sz="0" w:space="0" w:color="auto"/>
            <w:right w:val="none" w:sz="0" w:space="0" w:color="auto"/>
          </w:divBdr>
        </w:div>
        <w:div w:id="1298759373">
          <w:marLeft w:val="0"/>
          <w:marRight w:val="0"/>
          <w:marTop w:val="120"/>
          <w:marBottom w:val="120"/>
          <w:divBdr>
            <w:top w:val="none" w:sz="0" w:space="0" w:color="auto"/>
            <w:left w:val="none" w:sz="0" w:space="0" w:color="auto"/>
            <w:bottom w:val="none" w:sz="0" w:space="0" w:color="auto"/>
            <w:right w:val="none" w:sz="0" w:space="0" w:color="auto"/>
          </w:divBdr>
        </w:div>
        <w:div w:id="1029262163">
          <w:marLeft w:val="0"/>
          <w:marRight w:val="0"/>
          <w:marTop w:val="120"/>
          <w:marBottom w:val="120"/>
          <w:divBdr>
            <w:top w:val="none" w:sz="0" w:space="0" w:color="auto"/>
            <w:left w:val="none" w:sz="0" w:space="0" w:color="auto"/>
            <w:bottom w:val="none" w:sz="0" w:space="0" w:color="auto"/>
            <w:right w:val="none" w:sz="0" w:space="0" w:color="auto"/>
          </w:divBdr>
        </w:div>
        <w:div w:id="1604072600">
          <w:marLeft w:val="0"/>
          <w:marRight w:val="0"/>
          <w:marTop w:val="120"/>
          <w:marBottom w:val="120"/>
          <w:divBdr>
            <w:top w:val="none" w:sz="0" w:space="0" w:color="auto"/>
            <w:left w:val="none" w:sz="0" w:space="0" w:color="auto"/>
            <w:bottom w:val="none" w:sz="0" w:space="0" w:color="auto"/>
            <w:right w:val="none" w:sz="0" w:space="0" w:color="auto"/>
          </w:divBdr>
        </w:div>
        <w:div w:id="1249576814">
          <w:marLeft w:val="0"/>
          <w:marRight w:val="0"/>
          <w:marTop w:val="120"/>
          <w:marBottom w:val="120"/>
          <w:divBdr>
            <w:top w:val="none" w:sz="0" w:space="0" w:color="auto"/>
            <w:left w:val="none" w:sz="0" w:space="0" w:color="auto"/>
            <w:bottom w:val="none" w:sz="0" w:space="0" w:color="auto"/>
            <w:right w:val="none" w:sz="0" w:space="0" w:color="auto"/>
          </w:divBdr>
        </w:div>
        <w:div w:id="486212160">
          <w:marLeft w:val="0"/>
          <w:marRight w:val="0"/>
          <w:marTop w:val="120"/>
          <w:marBottom w:val="120"/>
          <w:divBdr>
            <w:top w:val="none" w:sz="0" w:space="0" w:color="auto"/>
            <w:left w:val="none" w:sz="0" w:space="0" w:color="auto"/>
            <w:bottom w:val="none" w:sz="0" w:space="0" w:color="auto"/>
            <w:right w:val="none" w:sz="0" w:space="0" w:color="auto"/>
          </w:divBdr>
        </w:div>
        <w:div w:id="1314605638">
          <w:marLeft w:val="0"/>
          <w:marRight w:val="0"/>
          <w:marTop w:val="120"/>
          <w:marBottom w:val="120"/>
          <w:divBdr>
            <w:top w:val="none" w:sz="0" w:space="0" w:color="auto"/>
            <w:left w:val="none" w:sz="0" w:space="0" w:color="auto"/>
            <w:bottom w:val="none" w:sz="0" w:space="0" w:color="auto"/>
            <w:right w:val="none" w:sz="0" w:space="0" w:color="auto"/>
          </w:divBdr>
        </w:div>
        <w:div w:id="88277642">
          <w:marLeft w:val="0"/>
          <w:marRight w:val="0"/>
          <w:marTop w:val="120"/>
          <w:marBottom w:val="120"/>
          <w:divBdr>
            <w:top w:val="none" w:sz="0" w:space="0" w:color="auto"/>
            <w:left w:val="none" w:sz="0" w:space="0" w:color="auto"/>
            <w:bottom w:val="none" w:sz="0" w:space="0" w:color="auto"/>
            <w:right w:val="none" w:sz="0" w:space="0" w:color="auto"/>
          </w:divBdr>
        </w:div>
        <w:div w:id="1762723930">
          <w:marLeft w:val="0"/>
          <w:marRight w:val="0"/>
          <w:marTop w:val="120"/>
          <w:marBottom w:val="120"/>
          <w:divBdr>
            <w:top w:val="none" w:sz="0" w:space="0" w:color="auto"/>
            <w:left w:val="none" w:sz="0" w:space="0" w:color="auto"/>
            <w:bottom w:val="none" w:sz="0" w:space="0" w:color="auto"/>
            <w:right w:val="none" w:sz="0" w:space="0" w:color="auto"/>
          </w:divBdr>
        </w:div>
        <w:div w:id="1925989095">
          <w:marLeft w:val="0"/>
          <w:marRight w:val="0"/>
          <w:marTop w:val="120"/>
          <w:marBottom w:val="120"/>
          <w:divBdr>
            <w:top w:val="none" w:sz="0" w:space="0" w:color="auto"/>
            <w:left w:val="none" w:sz="0" w:space="0" w:color="auto"/>
            <w:bottom w:val="none" w:sz="0" w:space="0" w:color="auto"/>
            <w:right w:val="none" w:sz="0" w:space="0" w:color="auto"/>
          </w:divBdr>
        </w:div>
        <w:div w:id="1141002628">
          <w:marLeft w:val="0"/>
          <w:marRight w:val="0"/>
          <w:marTop w:val="120"/>
          <w:marBottom w:val="120"/>
          <w:divBdr>
            <w:top w:val="none" w:sz="0" w:space="0" w:color="auto"/>
            <w:left w:val="none" w:sz="0" w:space="0" w:color="auto"/>
            <w:bottom w:val="none" w:sz="0" w:space="0" w:color="auto"/>
            <w:right w:val="none" w:sz="0" w:space="0" w:color="auto"/>
          </w:divBdr>
        </w:div>
        <w:div w:id="1441027358">
          <w:marLeft w:val="0"/>
          <w:marRight w:val="0"/>
          <w:marTop w:val="120"/>
          <w:marBottom w:val="120"/>
          <w:divBdr>
            <w:top w:val="none" w:sz="0" w:space="0" w:color="auto"/>
            <w:left w:val="none" w:sz="0" w:space="0" w:color="auto"/>
            <w:bottom w:val="none" w:sz="0" w:space="0" w:color="auto"/>
            <w:right w:val="none" w:sz="0" w:space="0" w:color="auto"/>
          </w:divBdr>
        </w:div>
        <w:div w:id="2035419148">
          <w:marLeft w:val="0"/>
          <w:marRight w:val="0"/>
          <w:marTop w:val="120"/>
          <w:marBottom w:val="120"/>
          <w:divBdr>
            <w:top w:val="none" w:sz="0" w:space="0" w:color="auto"/>
            <w:left w:val="none" w:sz="0" w:space="0" w:color="auto"/>
            <w:bottom w:val="none" w:sz="0" w:space="0" w:color="auto"/>
            <w:right w:val="none" w:sz="0" w:space="0" w:color="auto"/>
          </w:divBdr>
        </w:div>
        <w:div w:id="1025978319">
          <w:marLeft w:val="0"/>
          <w:marRight w:val="0"/>
          <w:marTop w:val="120"/>
          <w:marBottom w:val="120"/>
          <w:divBdr>
            <w:top w:val="none" w:sz="0" w:space="0" w:color="auto"/>
            <w:left w:val="none" w:sz="0" w:space="0" w:color="auto"/>
            <w:bottom w:val="none" w:sz="0" w:space="0" w:color="auto"/>
            <w:right w:val="none" w:sz="0" w:space="0" w:color="auto"/>
          </w:divBdr>
        </w:div>
        <w:div w:id="881408308">
          <w:marLeft w:val="0"/>
          <w:marRight w:val="0"/>
          <w:marTop w:val="120"/>
          <w:marBottom w:val="120"/>
          <w:divBdr>
            <w:top w:val="none" w:sz="0" w:space="0" w:color="auto"/>
            <w:left w:val="none" w:sz="0" w:space="0" w:color="auto"/>
            <w:bottom w:val="none" w:sz="0" w:space="0" w:color="auto"/>
            <w:right w:val="none" w:sz="0" w:space="0" w:color="auto"/>
          </w:divBdr>
        </w:div>
        <w:div w:id="608778662">
          <w:marLeft w:val="0"/>
          <w:marRight w:val="0"/>
          <w:marTop w:val="120"/>
          <w:marBottom w:val="120"/>
          <w:divBdr>
            <w:top w:val="none" w:sz="0" w:space="0" w:color="auto"/>
            <w:left w:val="none" w:sz="0" w:space="0" w:color="auto"/>
            <w:bottom w:val="none" w:sz="0" w:space="0" w:color="auto"/>
            <w:right w:val="none" w:sz="0" w:space="0" w:color="auto"/>
          </w:divBdr>
        </w:div>
        <w:div w:id="1042099788">
          <w:marLeft w:val="0"/>
          <w:marRight w:val="0"/>
          <w:marTop w:val="120"/>
          <w:marBottom w:val="120"/>
          <w:divBdr>
            <w:top w:val="none" w:sz="0" w:space="0" w:color="auto"/>
            <w:left w:val="none" w:sz="0" w:space="0" w:color="auto"/>
            <w:bottom w:val="none" w:sz="0" w:space="0" w:color="auto"/>
            <w:right w:val="none" w:sz="0" w:space="0" w:color="auto"/>
          </w:divBdr>
        </w:div>
        <w:div w:id="584802757">
          <w:marLeft w:val="0"/>
          <w:marRight w:val="0"/>
          <w:marTop w:val="120"/>
          <w:marBottom w:val="120"/>
          <w:divBdr>
            <w:top w:val="none" w:sz="0" w:space="0" w:color="auto"/>
            <w:left w:val="none" w:sz="0" w:space="0" w:color="auto"/>
            <w:bottom w:val="none" w:sz="0" w:space="0" w:color="auto"/>
            <w:right w:val="none" w:sz="0" w:space="0" w:color="auto"/>
          </w:divBdr>
        </w:div>
        <w:div w:id="1877890221">
          <w:marLeft w:val="0"/>
          <w:marRight w:val="0"/>
          <w:marTop w:val="120"/>
          <w:marBottom w:val="120"/>
          <w:divBdr>
            <w:top w:val="none" w:sz="0" w:space="0" w:color="auto"/>
            <w:left w:val="none" w:sz="0" w:space="0" w:color="auto"/>
            <w:bottom w:val="none" w:sz="0" w:space="0" w:color="auto"/>
            <w:right w:val="none" w:sz="0" w:space="0" w:color="auto"/>
          </w:divBdr>
        </w:div>
        <w:div w:id="321859300">
          <w:marLeft w:val="0"/>
          <w:marRight w:val="0"/>
          <w:marTop w:val="120"/>
          <w:marBottom w:val="120"/>
          <w:divBdr>
            <w:top w:val="none" w:sz="0" w:space="0" w:color="auto"/>
            <w:left w:val="none" w:sz="0" w:space="0" w:color="auto"/>
            <w:bottom w:val="none" w:sz="0" w:space="0" w:color="auto"/>
            <w:right w:val="none" w:sz="0" w:space="0" w:color="auto"/>
          </w:divBdr>
        </w:div>
        <w:div w:id="1828932041">
          <w:marLeft w:val="0"/>
          <w:marRight w:val="0"/>
          <w:marTop w:val="120"/>
          <w:marBottom w:val="120"/>
          <w:divBdr>
            <w:top w:val="none" w:sz="0" w:space="0" w:color="auto"/>
            <w:left w:val="none" w:sz="0" w:space="0" w:color="auto"/>
            <w:bottom w:val="none" w:sz="0" w:space="0" w:color="auto"/>
            <w:right w:val="none" w:sz="0" w:space="0" w:color="auto"/>
          </w:divBdr>
        </w:div>
        <w:div w:id="1342776774">
          <w:marLeft w:val="0"/>
          <w:marRight w:val="0"/>
          <w:marTop w:val="120"/>
          <w:marBottom w:val="120"/>
          <w:divBdr>
            <w:top w:val="none" w:sz="0" w:space="0" w:color="auto"/>
            <w:left w:val="none" w:sz="0" w:space="0" w:color="auto"/>
            <w:bottom w:val="none" w:sz="0" w:space="0" w:color="auto"/>
            <w:right w:val="none" w:sz="0" w:space="0" w:color="auto"/>
          </w:divBdr>
        </w:div>
        <w:div w:id="1010059744">
          <w:marLeft w:val="0"/>
          <w:marRight w:val="0"/>
          <w:marTop w:val="120"/>
          <w:marBottom w:val="120"/>
          <w:divBdr>
            <w:top w:val="none" w:sz="0" w:space="0" w:color="auto"/>
            <w:left w:val="none" w:sz="0" w:space="0" w:color="auto"/>
            <w:bottom w:val="none" w:sz="0" w:space="0" w:color="auto"/>
            <w:right w:val="none" w:sz="0" w:space="0" w:color="auto"/>
          </w:divBdr>
        </w:div>
        <w:div w:id="1141385076">
          <w:marLeft w:val="0"/>
          <w:marRight w:val="0"/>
          <w:marTop w:val="120"/>
          <w:marBottom w:val="120"/>
          <w:divBdr>
            <w:top w:val="none" w:sz="0" w:space="0" w:color="auto"/>
            <w:left w:val="none" w:sz="0" w:space="0" w:color="auto"/>
            <w:bottom w:val="none" w:sz="0" w:space="0" w:color="auto"/>
            <w:right w:val="none" w:sz="0" w:space="0" w:color="auto"/>
          </w:divBdr>
        </w:div>
        <w:div w:id="359090278">
          <w:marLeft w:val="0"/>
          <w:marRight w:val="0"/>
          <w:marTop w:val="120"/>
          <w:marBottom w:val="120"/>
          <w:divBdr>
            <w:top w:val="none" w:sz="0" w:space="0" w:color="auto"/>
            <w:left w:val="none" w:sz="0" w:space="0" w:color="auto"/>
            <w:bottom w:val="none" w:sz="0" w:space="0" w:color="auto"/>
            <w:right w:val="none" w:sz="0" w:space="0" w:color="auto"/>
          </w:divBdr>
        </w:div>
        <w:div w:id="2092311843">
          <w:marLeft w:val="0"/>
          <w:marRight w:val="0"/>
          <w:marTop w:val="120"/>
          <w:marBottom w:val="120"/>
          <w:divBdr>
            <w:top w:val="none" w:sz="0" w:space="0" w:color="auto"/>
            <w:left w:val="none" w:sz="0" w:space="0" w:color="auto"/>
            <w:bottom w:val="none" w:sz="0" w:space="0" w:color="auto"/>
            <w:right w:val="none" w:sz="0" w:space="0" w:color="auto"/>
          </w:divBdr>
        </w:div>
        <w:div w:id="1410300833">
          <w:marLeft w:val="0"/>
          <w:marRight w:val="0"/>
          <w:marTop w:val="120"/>
          <w:marBottom w:val="120"/>
          <w:divBdr>
            <w:top w:val="none" w:sz="0" w:space="0" w:color="auto"/>
            <w:left w:val="none" w:sz="0" w:space="0" w:color="auto"/>
            <w:bottom w:val="none" w:sz="0" w:space="0" w:color="auto"/>
            <w:right w:val="none" w:sz="0" w:space="0" w:color="auto"/>
          </w:divBdr>
        </w:div>
        <w:div w:id="64306725">
          <w:marLeft w:val="0"/>
          <w:marRight w:val="0"/>
          <w:marTop w:val="120"/>
          <w:marBottom w:val="120"/>
          <w:divBdr>
            <w:top w:val="none" w:sz="0" w:space="0" w:color="auto"/>
            <w:left w:val="none" w:sz="0" w:space="0" w:color="auto"/>
            <w:bottom w:val="none" w:sz="0" w:space="0" w:color="auto"/>
            <w:right w:val="none" w:sz="0" w:space="0" w:color="auto"/>
          </w:divBdr>
        </w:div>
        <w:div w:id="470755506">
          <w:marLeft w:val="0"/>
          <w:marRight w:val="0"/>
          <w:marTop w:val="120"/>
          <w:marBottom w:val="120"/>
          <w:divBdr>
            <w:top w:val="none" w:sz="0" w:space="0" w:color="auto"/>
            <w:left w:val="none" w:sz="0" w:space="0" w:color="auto"/>
            <w:bottom w:val="none" w:sz="0" w:space="0" w:color="auto"/>
            <w:right w:val="none" w:sz="0" w:space="0" w:color="auto"/>
          </w:divBdr>
        </w:div>
        <w:div w:id="1151796627">
          <w:marLeft w:val="0"/>
          <w:marRight w:val="0"/>
          <w:marTop w:val="120"/>
          <w:marBottom w:val="120"/>
          <w:divBdr>
            <w:top w:val="none" w:sz="0" w:space="0" w:color="auto"/>
            <w:left w:val="none" w:sz="0" w:space="0" w:color="auto"/>
            <w:bottom w:val="none" w:sz="0" w:space="0" w:color="auto"/>
            <w:right w:val="none" w:sz="0" w:space="0" w:color="auto"/>
          </w:divBdr>
        </w:div>
        <w:div w:id="1681813108">
          <w:marLeft w:val="0"/>
          <w:marRight w:val="0"/>
          <w:marTop w:val="120"/>
          <w:marBottom w:val="120"/>
          <w:divBdr>
            <w:top w:val="none" w:sz="0" w:space="0" w:color="auto"/>
            <w:left w:val="none" w:sz="0" w:space="0" w:color="auto"/>
            <w:bottom w:val="none" w:sz="0" w:space="0" w:color="auto"/>
            <w:right w:val="none" w:sz="0" w:space="0" w:color="auto"/>
          </w:divBdr>
        </w:div>
        <w:div w:id="2019116563">
          <w:marLeft w:val="0"/>
          <w:marRight w:val="0"/>
          <w:marTop w:val="120"/>
          <w:marBottom w:val="120"/>
          <w:divBdr>
            <w:top w:val="none" w:sz="0" w:space="0" w:color="auto"/>
            <w:left w:val="none" w:sz="0" w:space="0" w:color="auto"/>
            <w:bottom w:val="none" w:sz="0" w:space="0" w:color="auto"/>
            <w:right w:val="none" w:sz="0" w:space="0" w:color="auto"/>
          </w:divBdr>
        </w:div>
        <w:div w:id="1768229039">
          <w:marLeft w:val="0"/>
          <w:marRight w:val="0"/>
          <w:marTop w:val="120"/>
          <w:marBottom w:val="120"/>
          <w:divBdr>
            <w:top w:val="none" w:sz="0" w:space="0" w:color="auto"/>
            <w:left w:val="none" w:sz="0" w:space="0" w:color="auto"/>
            <w:bottom w:val="none" w:sz="0" w:space="0" w:color="auto"/>
            <w:right w:val="none" w:sz="0" w:space="0" w:color="auto"/>
          </w:divBdr>
        </w:div>
        <w:div w:id="942956115">
          <w:marLeft w:val="0"/>
          <w:marRight w:val="0"/>
          <w:marTop w:val="120"/>
          <w:marBottom w:val="120"/>
          <w:divBdr>
            <w:top w:val="none" w:sz="0" w:space="0" w:color="auto"/>
            <w:left w:val="none" w:sz="0" w:space="0" w:color="auto"/>
            <w:bottom w:val="none" w:sz="0" w:space="0" w:color="auto"/>
            <w:right w:val="none" w:sz="0" w:space="0" w:color="auto"/>
          </w:divBdr>
        </w:div>
        <w:div w:id="1296911595">
          <w:marLeft w:val="0"/>
          <w:marRight w:val="0"/>
          <w:marTop w:val="120"/>
          <w:marBottom w:val="120"/>
          <w:divBdr>
            <w:top w:val="none" w:sz="0" w:space="0" w:color="auto"/>
            <w:left w:val="none" w:sz="0" w:space="0" w:color="auto"/>
            <w:bottom w:val="none" w:sz="0" w:space="0" w:color="auto"/>
            <w:right w:val="none" w:sz="0" w:space="0" w:color="auto"/>
          </w:divBdr>
        </w:div>
        <w:div w:id="1800222224">
          <w:marLeft w:val="0"/>
          <w:marRight w:val="0"/>
          <w:marTop w:val="120"/>
          <w:marBottom w:val="120"/>
          <w:divBdr>
            <w:top w:val="none" w:sz="0" w:space="0" w:color="auto"/>
            <w:left w:val="none" w:sz="0" w:space="0" w:color="auto"/>
            <w:bottom w:val="none" w:sz="0" w:space="0" w:color="auto"/>
            <w:right w:val="none" w:sz="0" w:space="0" w:color="auto"/>
          </w:divBdr>
        </w:div>
        <w:div w:id="313031132">
          <w:marLeft w:val="0"/>
          <w:marRight w:val="0"/>
          <w:marTop w:val="120"/>
          <w:marBottom w:val="120"/>
          <w:divBdr>
            <w:top w:val="none" w:sz="0" w:space="0" w:color="auto"/>
            <w:left w:val="none" w:sz="0" w:space="0" w:color="auto"/>
            <w:bottom w:val="none" w:sz="0" w:space="0" w:color="auto"/>
            <w:right w:val="none" w:sz="0" w:space="0" w:color="auto"/>
          </w:divBdr>
        </w:div>
        <w:div w:id="493256419">
          <w:marLeft w:val="0"/>
          <w:marRight w:val="0"/>
          <w:marTop w:val="120"/>
          <w:marBottom w:val="120"/>
          <w:divBdr>
            <w:top w:val="none" w:sz="0" w:space="0" w:color="auto"/>
            <w:left w:val="none" w:sz="0" w:space="0" w:color="auto"/>
            <w:bottom w:val="none" w:sz="0" w:space="0" w:color="auto"/>
            <w:right w:val="none" w:sz="0" w:space="0" w:color="auto"/>
          </w:divBdr>
        </w:div>
        <w:div w:id="2011250658">
          <w:marLeft w:val="0"/>
          <w:marRight w:val="0"/>
          <w:marTop w:val="120"/>
          <w:marBottom w:val="120"/>
          <w:divBdr>
            <w:top w:val="none" w:sz="0" w:space="0" w:color="auto"/>
            <w:left w:val="none" w:sz="0" w:space="0" w:color="auto"/>
            <w:bottom w:val="none" w:sz="0" w:space="0" w:color="auto"/>
            <w:right w:val="none" w:sz="0" w:space="0" w:color="auto"/>
          </w:divBdr>
        </w:div>
        <w:div w:id="1758474331">
          <w:marLeft w:val="0"/>
          <w:marRight w:val="0"/>
          <w:marTop w:val="120"/>
          <w:marBottom w:val="120"/>
          <w:divBdr>
            <w:top w:val="none" w:sz="0" w:space="0" w:color="auto"/>
            <w:left w:val="none" w:sz="0" w:space="0" w:color="auto"/>
            <w:bottom w:val="none" w:sz="0" w:space="0" w:color="auto"/>
            <w:right w:val="none" w:sz="0" w:space="0" w:color="auto"/>
          </w:divBdr>
        </w:div>
        <w:div w:id="544417036">
          <w:marLeft w:val="0"/>
          <w:marRight w:val="0"/>
          <w:marTop w:val="120"/>
          <w:marBottom w:val="120"/>
          <w:divBdr>
            <w:top w:val="none" w:sz="0" w:space="0" w:color="auto"/>
            <w:left w:val="none" w:sz="0" w:space="0" w:color="auto"/>
            <w:bottom w:val="none" w:sz="0" w:space="0" w:color="auto"/>
            <w:right w:val="none" w:sz="0" w:space="0" w:color="auto"/>
          </w:divBdr>
        </w:div>
        <w:div w:id="1218784208">
          <w:marLeft w:val="0"/>
          <w:marRight w:val="0"/>
          <w:marTop w:val="120"/>
          <w:marBottom w:val="120"/>
          <w:divBdr>
            <w:top w:val="none" w:sz="0" w:space="0" w:color="auto"/>
            <w:left w:val="none" w:sz="0" w:space="0" w:color="auto"/>
            <w:bottom w:val="none" w:sz="0" w:space="0" w:color="auto"/>
            <w:right w:val="none" w:sz="0" w:space="0" w:color="auto"/>
          </w:divBdr>
        </w:div>
        <w:div w:id="1462456875">
          <w:marLeft w:val="0"/>
          <w:marRight w:val="0"/>
          <w:marTop w:val="120"/>
          <w:marBottom w:val="120"/>
          <w:divBdr>
            <w:top w:val="none" w:sz="0" w:space="0" w:color="auto"/>
            <w:left w:val="none" w:sz="0" w:space="0" w:color="auto"/>
            <w:bottom w:val="none" w:sz="0" w:space="0" w:color="auto"/>
            <w:right w:val="none" w:sz="0" w:space="0" w:color="auto"/>
          </w:divBdr>
        </w:div>
        <w:div w:id="1570924335">
          <w:marLeft w:val="0"/>
          <w:marRight w:val="0"/>
          <w:marTop w:val="120"/>
          <w:marBottom w:val="120"/>
          <w:divBdr>
            <w:top w:val="none" w:sz="0" w:space="0" w:color="auto"/>
            <w:left w:val="none" w:sz="0" w:space="0" w:color="auto"/>
            <w:bottom w:val="none" w:sz="0" w:space="0" w:color="auto"/>
            <w:right w:val="none" w:sz="0" w:space="0" w:color="auto"/>
          </w:divBdr>
        </w:div>
        <w:div w:id="723024256">
          <w:marLeft w:val="0"/>
          <w:marRight w:val="0"/>
          <w:marTop w:val="120"/>
          <w:marBottom w:val="120"/>
          <w:divBdr>
            <w:top w:val="none" w:sz="0" w:space="0" w:color="auto"/>
            <w:left w:val="none" w:sz="0" w:space="0" w:color="auto"/>
            <w:bottom w:val="none" w:sz="0" w:space="0" w:color="auto"/>
            <w:right w:val="none" w:sz="0" w:space="0" w:color="auto"/>
          </w:divBdr>
        </w:div>
        <w:div w:id="1502116091">
          <w:marLeft w:val="0"/>
          <w:marRight w:val="0"/>
          <w:marTop w:val="120"/>
          <w:marBottom w:val="120"/>
          <w:divBdr>
            <w:top w:val="none" w:sz="0" w:space="0" w:color="auto"/>
            <w:left w:val="none" w:sz="0" w:space="0" w:color="auto"/>
            <w:bottom w:val="none" w:sz="0" w:space="0" w:color="auto"/>
            <w:right w:val="none" w:sz="0" w:space="0" w:color="auto"/>
          </w:divBdr>
        </w:div>
        <w:div w:id="1594044641">
          <w:marLeft w:val="0"/>
          <w:marRight w:val="0"/>
          <w:marTop w:val="120"/>
          <w:marBottom w:val="120"/>
          <w:divBdr>
            <w:top w:val="none" w:sz="0" w:space="0" w:color="auto"/>
            <w:left w:val="none" w:sz="0" w:space="0" w:color="auto"/>
            <w:bottom w:val="none" w:sz="0" w:space="0" w:color="auto"/>
            <w:right w:val="none" w:sz="0" w:space="0" w:color="auto"/>
          </w:divBdr>
        </w:div>
        <w:div w:id="1037005927">
          <w:marLeft w:val="0"/>
          <w:marRight w:val="0"/>
          <w:marTop w:val="120"/>
          <w:marBottom w:val="120"/>
          <w:divBdr>
            <w:top w:val="none" w:sz="0" w:space="0" w:color="auto"/>
            <w:left w:val="none" w:sz="0" w:space="0" w:color="auto"/>
            <w:bottom w:val="none" w:sz="0" w:space="0" w:color="auto"/>
            <w:right w:val="none" w:sz="0" w:space="0" w:color="auto"/>
          </w:divBdr>
        </w:div>
        <w:div w:id="741290315">
          <w:marLeft w:val="0"/>
          <w:marRight w:val="0"/>
          <w:marTop w:val="120"/>
          <w:marBottom w:val="120"/>
          <w:divBdr>
            <w:top w:val="none" w:sz="0" w:space="0" w:color="auto"/>
            <w:left w:val="none" w:sz="0" w:space="0" w:color="auto"/>
            <w:bottom w:val="none" w:sz="0" w:space="0" w:color="auto"/>
            <w:right w:val="none" w:sz="0" w:space="0" w:color="auto"/>
          </w:divBdr>
        </w:div>
        <w:div w:id="633875720">
          <w:marLeft w:val="0"/>
          <w:marRight w:val="0"/>
          <w:marTop w:val="120"/>
          <w:marBottom w:val="120"/>
          <w:divBdr>
            <w:top w:val="none" w:sz="0" w:space="0" w:color="auto"/>
            <w:left w:val="none" w:sz="0" w:space="0" w:color="auto"/>
            <w:bottom w:val="none" w:sz="0" w:space="0" w:color="auto"/>
            <w:right w:val="none" w:sz="0" w:space="0" w:color="auto"/>
          </w:divBdr>
        </w:div>
        <w:div w:id="589388415">
          <w:marLeft w:val="0"/>
          <w:marRight w:val="0"/>
          <w:marTop w:val="120"/>
          <w:marBottom w:val="120"/>
          <w:divBdr>
            <w:top w:val="none" w:sz="0" w:space="0" w:color="auto"/>
            <w:left w:val="none" w:sz="0" w:space="0" w:color="auto"/>
            <w:bottom w:val="none" w:sz="0" w:space="0" w:color="auto"/>
            <w:right w:val="none" w:sz="0" w:space="0" w:color="auto"/>
          </w:divBdr>
        </w:div>
        <w:div w:id="1398894494">
          <w:marLeft w:val="0"/>
          <w:marRight w:val="0"/>
          <w:marTop w:val="120"/>
          <w:marBottom w:val="120"/>
          <w:divBdr>
            <w:top w:val="none" w:sz="0" w:space="0" w:color="auto"/>
            <w:left w:val="none" w:sz="0" w:space="0" w:color="auto"/>
            <w:bottom w:val="none" w:sz="0" w:space="0" w:color="auto"/>
            <w:right w:val="none" w:sz="0" w:space="0" w:color="auto"/>
          </w:divBdr>
        </w:div>
        <w:div w:id="936182163">
          <w:marLeft w:val="0"/>
          <w:marRight w:val="0"/>
          <w:marTop w:val="120"/>
          <w:marBottom w:val="120"/>
          <w:divBdr>
            <w:top w:val="none" w:sz="0" w:space="0" w:color="auto"/>
            <w:left w:val="none" w:sz="0" w:space="0" w:color="auto"/>
            <w:bottom w:val="none" w:sz="0" w:space="0" w:color="auto"/>
            <w:right w:val="none" w:sz="0" w:space="0" w:color="auto"/>
          </w:divBdr>
        </w:div>
        <w:div w:id="1763138578">
          <w:marLeft w:val="0"/>
          <w:marRight w:val="0"/>
          <w:marTop w:val="120"/>
          <w:marBottom w:val="120"/>
          <w:divBdr>
            <w:top w:val="none" w:sz="0" w:space="0" w:color="auto"/>
            <w:left w:val="none" w:sz="0" w:space="0" w:color="auto"/>
            <w:bottom w:val="none" w:sz="0" w:space="0" w:color="auto"/>
            <w:right w:val="none" w:sz="0" w:space="0" w:color="auto"/>
          </w:divBdr>
        </w:div>
        <w:div w:id="1086226183">
          <w:marLeft w:val="0"/>
          <w:marRight w:val="0"/>
          <w:marTop w:val="120"/>
          <w:marBottom w:val="120"/>
          <w:divBdr>
            <w:top w:val="none" w:sz="0" w:space="0" w:color="auto"/>
            <w:left w:val="none" w:sz="0" w:space="0" w:color="auto"/>
            <w:bottom w:val="none" w:sz="0" w:space="0" w:color="auto"/>
            <w:right w:val="none" w:sz="0" w:space="0" w:color="auto"/>
          </w:divBdr>
        </w:div>
        <w:div w:id="1337028541">
          <w:marLeft w:val="0"/>
          <w:marRight w:val="0"/>
          <w:marTop w:val="120"/>
          <w:marBottom w:val="120"/>
          <w:divBdr>
            <w:top w:val="none" w:sz="0" w:space="0" w:color="auto"/>
            <w:left w:val="none" w:sz="0" w:space="0" w:color="auto"/>
            <w:bottom w:val="none" w:sz="0" w:space="0" w:color="auto"/>
            <w:right w:val="none" w:sz="0" w:space="0" w:color="auto"/>
          </w:divBdr>
        </w:div>
        <w:div w:id="1379815675">
          <w:marLeft w:val="0"/>
          <w:marRight w:val="0"/>
          <w:marTop w:val="120"/>
          <w:marBottom w:val="120"/>
          <w:divBdr>
            <w:top w:val="none" w:sz="0" w:space="0" w:color="auto"/>
            <w:left w:val="none" w:sz="0" w:space="0" w:color="auto"/>
            <w:bottom w:val="none" w:sz="0" w:space="0" w:color="auto"/>
            <w:right w:val="none" w:sz="0" w:space="0" w:color="auto"/>
          </w:divBdr>
        </w:div>
        <w:div w:id="1513303723">
          <w:marLeft w:val="0"/>
          <w:marRight w:val="0"/>
          <w:marTop w:val="120"/>
          <w:marBottom w:val="120"/>
          <w:divBdr>
            <w:top w:val="none" w:sz="0" w:space="0" w:color="auto"/>
            <w:left w:val="none" w:sz="0" w:space="0" w:color="auto"/>
            <w:bottom w:val="none" w:sz="0" w:space="0" w:color="auto"/>
            <w:right w:val="none" w:sz="0" w:space="0" w:color="auto"/>
          </w:divBdr>
        </w:div>
        <w:div w:id="1986741870">
          <w:marLeft w:val="0"/>
          <w:marRight w:val="0"/>
          <w:marTop w:val="120"/>
          <w:marBottom w:val="120"/>
          <w:divBdr>
            <w:top w:val="none" w:sz="0" w:space="0" w:color="auto"/>
            <w:left w:val="none" w:sz="0" w:space="0" w:color="auto"/>
            <w:bottom w:val="none" w:sz="0" w:space="0" w:color="auto"/>
            <w:right w:val="none" w:sz="0" w:space="0" w:color="auto"/>
          </w:divBdr>
        </w:div>
        <w:div w:id="337581239">
          <w:marLeft w:val="0"/>
          <w:marRight w:val="0"/>
          <w:marTop w:val="120"/>
          <w:marBottom w:val="120"/>
          <w:divBdr>
            <w:top w:val="none" w:sz="0" w:space="0" w:color="auto"/>
            <w:left w:val="none" w:sz="0" w:space="0" w:color="auto"/>
            <w:bottom w:val="none" w:sz="0" w:space="0" w:color="auto"/>
            <w:right w:val="none" w:sz="0" w:space="0" w:color="auto"/>
          </w:divBdr>
        </w:div>
        <w:div w:id="768502452">
          <w:marLeft w:val="0"/>
          <w:marRight w:val="0"/>
          <w:marTop w:val="120"/>
          <w:marBottom w:val="120"/>
          <w:divBdr>
            <w:top w:val="none" w:sz="0" w:space="0" w:color="auto"/>
            <w:left w:val="none" w:sz="0" w:space="0" w:color="auto"/>
            <w:bottom w:val="none" w:sz="0" w:space="0" w:color="auto"/>
            <w:right w:val="none" w:sz="0" w:space="0" w:color="auto"/>
          </w:divBdr>
        </w:div>
        <w:div w:id="772673978">
          <w:marLeft w:val="0"/>
          <w:marRight w:val="0"/>
          <w:marTop w:val="120"/>
          <w:marBottom w:val="120"/>
          <w:divBdr>
            <w:top w:val="none" w:sz="0" w:space="0" w:color="auto"/>
            <w:left w:val="none" w:sz="0" w:space="0" w:color="auto"/>
            <w:bottom w:val="none" w:sz="0" w:space="0" w:color="auto"/>
            <w:right w:val="none" w:sz="0" w:space="0" w:color="auto"/>
          </w:divBdr>
        </w:div>
        <w:div w:id="143474201">
          <w:marLeft w:val="0"/>
          <w:marRight w:val="0"/>
          <w:marTop w:val="120"/>
          <w:marBottom w:val="120"/>
          <w:divBdr>
            <w:top w:val="none" w:sz="0" w:space="0" w:color="auto"/>
            <w:left w:val="none" w:sz="0" w:space="0" w:color="auto"/>
            <w:bottom w:val="none" w:sz="0" w:space="0" w:color="auto"/>
            <w:right w:val="none" w:sz="0" w:space="0" w:color="auto"/>
          </w:divBdr>
        </w:div>
        <w:div w:id="1463378108">
          <w:marLeft w:val="0"/>
          <w:marRight w:val="0"/>
          <w:marTop w:val="120"/>
          <w:marBottom w:val="120"/>
          <w:divBdr>
            <w:top w:val="none" w:sz="0" w:space="0" w:color="auto"/>
            <w:left w:val="none" w:sz="0" w:space="0" w:color="auto"/>
            <w:bottom w:val="none" w:sz="0" w:space="0" w:color="auto"/>
            <w:right w:val="none" w:sz="0" w:space="0" w:color="auto"/>
          </w:divBdr>
        </w:div>
        <w:div w:id="1091001095">
          <w:marLeft w:val="0"/>
          <w:marRight w:val="0"/>
          <w:marTop w:val="120"/>
          <w:marBottom w:val="120"/>
          <w:divBdr>
            <w:top w:val="none" w:sz="0" w:space="0" w:color="auto"/>
            <w:left w:val="none" w:sz="0" w:space="0" w:color="auto"/>
            <w:bottom w:val="none" w:sz="0" w:space="0" w:color="auto"/>
            <w:right w:val="none" w:sz="0" w:space="0" w:color="auto"/>
          </w:divBdr>
        </w:div>
        <w:div w:id="1019117448">
          <w:marLeft w:val="0"/>
          <w:marRight w:val="0"/>
          <w:marTop w:val="120"/>
          <w:marBottom w:val="120"/>
          <w:divBdr>
            <w:top w:val="none" w:sz="0" w:space="0" w:color="auto"/>
            <w:left w:val="none" w:sz="0" w:space="0" w:color="auto"/>
            <w:bottom w:val="none" w:sz="0" w:space="0" w:color="auto"/>
            <w:right w:val="none" w:sz="0" w:space="0" w:color="auto"/>
          </w:divBdr>
        </w:div>
        <w:div w:id="837233431">
          <w:marLeft w:val="0"/>
          <w:marRight w:val="0"/>
          <w:marTop w:val="120"/>
          <w:marBottom w:val="120"/>
          <w:divBdr>
            <w:top w:val="none" w:sz="0" w:space="0" w:color="auto"/>
            <w:left w:val="none" w:sz="0" w:space="0" w:color="auto"/>
            <w:bottom w:val="none" w:sz="0" w:space="0" w:color="auto"/>
            <w:right w:val="none" w:sz="0" w:space="0" w:color="auto"/>
          </w:divBdr>
        </w:div>
        <w:div w:id="451051267">
          <w:marLeft w:val="0"/>
          <w:marRight w:val="0"/>
          <w:marTop w:val="120"/>
          <w:marBottom w:val="120"/>
          <w:divBdr>
            <w:top w:val="none" w:sz="0" w:space="0" w:color="auto"/>
            <w:left w:val="none" w:sz="0" w:space="0" w:color="auto"/>
            <w:bottom w:val="none" w:sz="0" w:space="0" w:color="auto"/>
            <w:right w:val="none" w:sz="0" w:space="0" w:color="auto"/>
          </w:divBdr>
        </w:div>
        <w:div w:id="1087846261">
          <w:marLeft w:val="0"/>
          <w:marRight w:val="0"/>
          <w:marTop w:val="120"/>
          <w:marBottom w:val="120"/>
          <w:divBdr>
            <w:top w:val="none" w:sz="0" w:space="0" w:color="auto"/>
            <w:left w:val="none" w:sz="0" w:space="0" w:color="auto"/>
            <w:bottom w:val="none" w:sz="0" w:space="0" w:color="auto"/>
            <w:right w:val="none" w:sz="0" w:space="0" w:color="auto"/>
          </w:divBdr>
        </w:div>
        <w:div w:id="403261539">
          <w:marLeft w:val="0"/>
          <w:marRight w:val="0"/>
          <w:marTop w:val="120"/>
          <w:marBottom w:val="120"/>
          <w:divBdr>
            <w:top w:val="none" w:sz="0" w:space="0" w:color="auto"/>
            <w:left w:val="none" w:sz="0" w:space="0" w:color="auto"/>
            <w:bottom w:val="none" w:sz="0" w:space="0" w:color="auto"/>
            <w:right w:val="none" w:sz="0" w:space="0" w:color="auto"/>
          </w:divBdr>
        </w:div>
        <w:div w:id="523515075">
          <w:marLeft w:val="0"/>
          <w:marRight w:val="0"/>
          <w:marTop w:val="120"/>
          <w:marBottom w:val="120"/>
          <w:divBdr>
            <w:top w:val="none" w:sz="0" w:space="0" w:color="auto"/>
            <w:left w:val="none" w:sz="0" w:space="0" w:color="auto"/>
            <w:bottom w:val="none" w:sz="0" w:space="0" w:color="auto"/>
            <w:right w:val="none" w:sz="0" w:space="0" w:color="auto"/>
          </w:divBdr>
        </w:div>
        <w:div w:id="924457387">
          <w:marLeft w:val="0"/>
          <w:marRight w:val="0"/>
          <w:marTop w:val="120"/>
          <w:marBottom w:val="120"/>
          <w:divBdr>
            <w:top w:val="none" w:sz="0" w:space="0" w:color="auto"/>
            <w:left w:val="none" w:sz="0" w:space="0" w:color="auto"/>
            <w:bottom w:val="none" w:sz="0" w:space="0" w:color="auto"/>
            <w:right w:val="none" w:sz="0" w:space="0" w:color="auto"/>
          </w:divBdr>
        </w:div>
        <w:div w:id="1043553271">
          <w:marLeft w:val="0"/>
          <w:marRight w:val="0"/>
          <w:marTop w:val="120"/>
          <w:marBottom w:val="120"/>
          <w:divBdr>
            <w:top w:val="none" w:sz="0" w:space="0" w:color="auto"/>
            <w:left w:val="none" w:sz="0" w:space="0" w:color="auto"/>
            <w:bottom w:val="none" w:sz="0" w:space="0" w:color="auto"/>
            <w:right w:val="none" w:sz="0" w:space="0" w:color="auto"/>
          </w:divBdr>
        </w:div>
        <w:div w:id="951518121">
          <w:marLeft w:val="0"/>
          <w:marRight w:val="0"/>
          <w:marTop w:val="120"/>
          <w:marBottom w:val="120"/>
          <w:divBdr>
            <w:top w:val="none" w:sz="0" w:space="0" w:color="auto"/>
            <w:left w:val="none" w:sz="0" w:space="0" w:color="auto"/>
            <w:bottom w:val="none" w:sz="0" w:space="0" w:color="auto"/>
            <w:right w:val="none" w:sz="0" w:space="0" w:color="auto"/>
          </w:divBdr>
        </w:div>
        <w:div w:id="1628461917">
          <w:marLeft w:val="0"/>
          <w:marRight w:val="0"/>
          <w:marTop w:val="120"/>
          <w:marBottom w:val="120"/>
          <w:divBdr>
            <w:top w:val="none" w:sz="0" w:space="0" w:color="auto"/>
            <w:left w:val="none" w:sz="0" w:space="0" w:color="auto"/>
            <w:bottom w:val="none" w:sz="0" w:space="0" w:color="auto"/>
            <w:right w:val="none" w:sz="0" w:space="0" w:color="auto"/>
          </w:divBdr>
        </w:div>
        <w:div w:id="485556639">
          <w:marLeft w:val="0"/>
          <w:marRight w:val="0"/>
          <w:marTop w:val="120"/>
          <w:marBottom w:val="120"/>
          <w:divBdr>
            <w:top w:val="none" w:sz="0" w:space="0" w:color="auto"/>
            <w:left w:val="none" w:sz="0" w:space="0" w:color="auto"/>
            <w:bottom w:val="none" w:sz="0" w:space="0" w:color="auto"/>
            <w:right w:val="none" w:sz="0" w:space="0" w:color="auto"/>
          </w:divBdr>
        </w:div>
        <w:div w:id="1121268768">
          <w:marLeft w:val="0"/>
          <w:marRight w:val="0"/>
          <w:marTop w:val="120"/>
          <w:marBottom w:val="120"/>
          <w:divBdr>
            <w:top w:val="none" w:sz="0" w:space="0" w:color="auto"/>
            <w:left w:val="none" w:sz="0" w:space="0" w:color="auto"/>
            <w:bottom w:val="none" w:sz="0" w:space="0" w:color="auto"/>
            <w:right w:val="none" w:sz="0" w:space="0" w:color="auto"/>
          </w:divBdr>
        </w:div>
        <w:div w:id="1076050132">
          <w:marLeft w:val="0"/>
          <w:marRight w:val="0"/>
          <w:marTop w:val="120"/>
          <w:marBottom w:val="120"/>
          <w:divBdr>
            <w:top w:val="none" w:sz="0" w:space="0" w:color="auto"/>
            <w:left w:val="none" w:sz="0" w:space="0" w:color="auto"/>
            <w:bottom w:val="none" w:sz="0" w:space="0" w:color="auto"/>
            <w:right w:val="none" w:sz="0" w:space="0" w:color="auto"/>
          </w:divBdr>
        </w:div>
        <w:div w:id="908885858">
          <w:marLeft w:val="0"/>
          <w:marRight w:val="0"/>
          <w:marTop w:val="120"/>
          <w:marBottom w:val="120"/>
          <w:divBdr>
            <w:top w:val="none" w:sz="0" w:space="0" w:color="auto"/>
            <w:left w:val="none" w:sz="0" w:space="0" w:color="auto"/>
            <w:bottom w:val="none" w:sz="0" w:space="0" w:color="auto"/>
            <w:right w:val="none" w:sz="0" w:space="0" w:color="auto"/>
          </w:divBdr>
        </w:div>
        <w:div w:id="2087606342">
          <w:marLeft w:val="0"/>
          <w:marRight w:val="0"/>
          <w:marTop w:val="120"/>
          <w:marBottom w:val="120"/>
          <w:divBdr>
            <w:top w:val="none" w:sz="0" w:space="0" w:color="auto"/>
            <w:left w:val="none" w:sz="0" w:space="0" w:color="auto"/>
            <w:bottom w:val="none" w:sz="0" w:space="0" w:color="auto"/>
            <w:right w:val="none" w:sz="0" w:space="0" w:color="auto"/>
          </w:divBdr>
        </w:div>
        <w:div w:id="454452143">
          <w:marLeft w:val="0"/>
          <w:marRight w:val="0"/>
          <w:marTop w:val="120"/>
          <w:marBottom w:val="120"/>
          <w:divBdr>
            <w:top w:val="none" w:sz="0" w:space="0" w:color="auto"/>
            <w:left w:val="none" w:sz="0" w:space="0" w:color="auto"/>
            <w:bottom w:val="none" w:sz="0" w:space="0" w:color="auto"/>
            <w:right w:val="none" w:sz="0" w:space="0" w:color="auto"/>
          </w:divBdr>
        </w:div>
        <w:div w:id="1257251785">
          <w:marLeft w:val="0"/>
          <w:marRight w:val="0"/>
          <w:marTop w:val="120"/>
          <w:marBottom w:val="120"/>
          <w:divBdr>
            <w:top w:val="none" w:sz="0" w:space="0" w:color="auto"/>
            <w:left w:val="none" w:sz="0" w:space="0" w:color="auto"/>
            <w:bottom w:val="none" w:sz="0" w:space="0" w:color="auto"/>
            <w:right w:val="none" w:sz="0" w:space="0" w:color="auto"/>
          </w:divBdr>
        </w:div>
        <w:div w:id="1574468994">
          <w:marLeft w:val="0"/>
          <w:marRight w:val="0"/>
          <w:marTop w:val="120"/>
          <w:marBottom w:val="120"/>
          <w:divBdr>
            <w:top w:val="none" w:sz="0" w:space="0" w:color="auto"/>
            <w:left w:val="none" w:sz="0" w:space="0" w:color="auto"/>
            <w:bottom w:val="none" w:sz="0" w:space="0" w:color="auto"/>
            <w:right w:val="none" w:sz="0" w:space="0" w:color="auto"/>
          </w:divBdr>
        </w:div>
        <w:div w:id="186021722">
          <w:marLeft w:val="0"/>
          <w:marRight w:val="0"/>
          <w:marTop w:val="120"/>
          <w:marBottom w:val="120"/>
          <w:divBdr>
            <w:top w:val="none" w:sz="0" w:space="0" w:color="auto"/>
            <w:left w:val="none" w:sz="0" w:space="0" w:color="auto"/>
            <w:bottom w:val="none" w:sz="0" w:space="0" w:color="auto"/>
            <w:right w:val="none" w:sz="0" w:space="0" w:color="auto"/>
          </w:divBdr>
        </w:div>
        <w:div w:id="1967735598">
          <w:marLeft w:val="0"/>
          <w:marRight w:val="0"/>
          <w:marTop w:val="120"/>
          <w:marBottom w:val="120"/>
          <w:divBdr>
            <w:top w:val="none" w:sz="0" w:space="0" w:color="auto"/>
            <w:left w:val="none" w:sz="0" w:space="0" w:color="auto"/>
            <w:bottom w:val="none" w:sz="0" w:space="0" w:color="auto"/>
            <w:right w:val="none" w:sz="0" w:space="0" w:color="auto"/>
          </w:divBdr>
        </w:div>
        <w:div w:id="1314220660">
          <w:marLeft w:val="0"/>
          <w:marRight w:val="0"/>
          <w:marTop w:val="120"/>
          <w:marBottom w:val="120"/>
          <w:divBdr>
            <w:top w:val="none" w:sz="0" w:space="0" w:color="auto"/>
            <w:left w:val="none" w:sz="0" w:space="0" w:color="auto"/>
            <w:bottom w:val="none" w:sz="0" w:space="0" w:color="auto"/>
            <w:right w:val="none" w:sz="0" w:space="0" w:color="auto"/>
          </w:divBdr>
        </w:div>
        <w:div w:id="42877843">
          <w:marLeft w:val="0"/>
          <w:marRight w:val="0"/>
          <w:marTop w:val="120"/>
          <w:marBottom w:val="120"/>
          <w:divBdr>
            <w:top w:val="none" w:sz="0" w:space="0" w:color="auto"/>
            <w:left w:val="none" w:sz="0" w:space="0" w:color="auto"/>
            <w:bottom w:val="none" w:sz="0" w:space="0" w:color="auto"/>
            <w:right w:val="none" w:sz="0" w:space="0" w:color="auto"/>
          </w:divBdr>
        </w:div>
        <w:div w:id="2056274742">
          <w:marLeft w:val="0"/>
          <w:marRight w:val="0"/>
          <w:marTop w:val="120"/>
          <w:marBottom w:val="120"/>
          <w:divBdr>
            <w:top w:val="none" w:sz="0" w:space="0" w:color="auto"/>
            <w:left w:val="none" w:sz="0" w:space="0" w:color="auto"/>
            <w:bottom w:val="none" w:sz="0" w:space="0" w:color="auto"/>
            <w:right w:val="none" w:sz="0" w:space="0" w:color="auto"/>
          </w:divBdr>
        </w:div>
        <w:div w:id="2024895438">
          <w:marLeft w:val="0"/>
          <w:marRight w:val="0"/>
          <w:marTop w:val="120"/>
          <w:marBottom w:val="120"/>
          <w:divBdr>
            <w:top w:val="none" w:sz="0" w:space="0" w:color="auto"/>
            <w:left w:val="none" w:sz="0" w:space="0" w:color="auto"/>
            <w:bottom w:val="none" w:sz="0" w:space="0" w:color="auto"/>
            <w:right w:val="none" w:sz="0" w:space="0" w:color="auto"/>
          </w:divBdr>
        </w:div>
        <w:div w:id="1029767460">
          <w:marLeft w:val="0"/>
          <w:marRight w:val="0"/>
          <w:marTop w:val="120"/>
          <w:marBottom w:val="120"/>
          <w:divBdr>
            <w:top w:val="none" w:sz="0" w:space="0" w:color="auto"/>
            <w:left w:val="none" w:sz="0" w:space="0" w:color="auto"/>
            <w:bottom w:val="none" w:sz="0" w:space="0" w:color="auto"/>
            <w:right w:val="none" w:sz="0" w:space="0" w:color="auto"/>
          </w:divBdr>
        </w:div>
        <w:div w:id="1384867999">
          <w:marLeft w:val="0"/>
          <w:marRight w:val="0"/>
          <w:marTop w:val="120"/>
          <w:marBottom w:val="120"/>
          <w:divBdr>
            <w:top w:val="none" w:sz="0" w:space="0" w:color="auto"/>
            <w:left w:val="none" w:sz="0" w:space="0" w:color="auto"/>
            <w:bottom w:val="none" w:sz="0" w:space="0" w:color="auto"/>
            <w:right w:val="none" w:sz="0" w:space="0" w:color="auto"/>
          </w:divBdr>
        </w:div>
        <w:div w:id="1284581812">
          <w:marLeft w:val="0"/>
          <w:marRight w:val="0"/>
          <w:marTop w:val="120"/>
          <w:marBottom w:val="120"/>
          <w:divBdr>
            <w:top w:val="none" w:sz="0" w:space="0" w:color="auto"/>
            <w:left w:val="none" w:sz="0" w:space="0" w:color="auto"/>
            <w:bottom w:val="none" w:sz="0" w:space="0" w:color="auto"/>
            <w:right w:val="none" w:sz="0" w:space="0" w:color="auto"/>
          </w:divBdr>
        </w:div>
        <w:div w:id="67923585">
          <w:marLeft w:val="0"/>
          <w:marRight w:val="0"/>
          <w:marTop w:val="120"/>
          <w:marBottom w:val="120"/>
          <w:divBdr>
            <w:top w:val="none" w:sz="0" w:space="0" w:color="auto"/>
            <w:left w:val="none" w:sz="0" w:space="0" w:color="auto"/>
            <w:bottom w:val="none" w:sz="0" w:space="0" w:color="auto"/>
            <w:right w:val="none" w:sz="0" w:space="0" w:color="auto"/>
          </w:divBdr>
        </w:div>
        <w:div w:id="2145151970">
          <w:marLeft w:val="0"/>
          <w:marRight w:val="0"/>
          <w:marTop w:val="120"/>
          <w:marBottom w:val="120"/>
          <w:divBdr>
            <w:top w:val="none" w:sz="0" w:space="0" w:color="auto"/>
            <w:left w:val="none" w:sz="0" w:space="0" w:color="auto"/>
            <w:bottom w:val="none" w:sz="0" w:space="0" w:color="auto"/>
            <w:right w:val="none" w:sz="0" w:space="0" w:color="auto"/>
          </w:divBdr>
        </w:div>
        <w:div w:id="1399598904">
          <w:marLeft w:val="0"/>
          <w:marRight w:val="0"/>
          <w:marTop w:val="120"/>
          <w:marBottom w:val="120"/>
          <w:divBdr>
            <w:top w:val="none" w:sz="0" w:space="0" w:color="auto"/>
            <w:left w:val="none" w:sz="0" w:space="0" w:color="auto"/>
            <w:bottom w:val="none" w:sz="0" w:space="0" w:color="auto"/>
            <w:right w:val="none" w:sz="0" w:space="0" w:color="auto"/>
          </w:divBdr>
        </w:div>
        <w:div w:id="152260859">
          <w:marLeft w:val="0"/>
          <w:marRight w:val="0"/>
          <w:marTop w:val="120"/>
          <w:marBottom w:val="120"/>
          <w:divBdr>
            <w:top w:val="none" w:sz="0" w:space="0" w:color="auto"/>
            <w:left w:val="none" w:sz="0" w:space="0" w:color="auto"/>
            <w:bottom w:val="none" w:sz="0" w:space="0" w:color="auto"/>
            <w:right w:val="none" w:sz="0" w:space="0" w:color="auto"/>
          </w:divBdr>
        </w:div>
        <w:div w:id="1618365805">
          <w:marLeft w:val="0"/>
          <w:marRight w:val="0"/>
          <w:marTop w:val="120"/>
          <w:marBottom w:val="120"/>
          <w:divBdr>
            <w:top w:val="none" w:sz="0" w:space="0" w:color="auto"/>
            <w:left w:val="none" w:sz="0" w:space="0" w:color="auto"/>
            <w:bottom w:val="none" w:sz="0" w:space="0" w:color="auto"/>
            <w:right w:val="none" w:sz="0" w:space="0" w:color="auto"/>
          </w:divBdr>
        </w:div>
        <w:div w:id="1783644630">
          <w:marLeft w:val="0"/>
          <w:marRight w:val="0"/>
          <w:marTop w:val="120"/>
          <w:marBottom w:val="120"/>
          <w:divBdr>
            <w:top w:val="none" w:sz="0" w:space="0" w:color="auto"/>
            <w:left w:val="none" w:sz="0" w:space="0" w:color="auto"/>
            <w:bottom w:val="none" w:sz="0" w:space="0" w:color="auto"/>
            <w:right w:val="none" w:sz="0" w:space="0" w:color="auto"/>
          </w:divBdr>
        </w:div>
        <w:div w:id="1097405583">
          <w:marLeft w:val="0"/>
          <w:marRight w:val="0"/>
          <w:marTop w:val="120"/>
          <w:marBottom w:val="120"/>
          <w:divBdr>
            <w:top w:val="none" w:sz="0" w:space="0" w:color="auto"/>
            <w:left w:val="none" w:sz="0" w:space="0" w:color="auto"/>
            <w:bottom w:val="none" w:sz="0" w:space="0" w:color="auto"/>
            <w:right w:val="none" w:sz="0" w:space="0" w:color="auto"/>
          </w:divBdr>
        </w:div>
        <w:div w:id="820585946">
          <w:marLeft w:val="0"/>
          <w:marRight w:val="0"/>
          <w:marTop w:val="120"/>
          <w:marBottom w:val="120"/>
          <w:divBdr>
            <w:top w:val="none" w:sz="0" w:space="0" w:color="auto"/>
            <w:left w:val="none" w:sz="0" w:space="0" w:color="auto"/>
            <w:bottom w:val="none" w:sz="0" w:space="0" w:color="auto"/>
            <w:right w:val="none" w:sz="0" w:space="0" w:color="auto"/>
          </w:divBdr>
        </w:div>
        <w:div w:id="897009963">
          <w:marLeft w:val="0"/>
          <w:marRight w:val="0"/>
          <w:marTop w:val="120"/>
          <w:marBottom w:val="120"/>
          <w:divBdr>
            <w:top w:val="none" w:sz="0" w:space="0" w:color="auto"/>
            <w:left w:val="none" w:sz="0" w:space="0" w:color="auto"/>
            <w:bottom w:val="none" w:sz="0" w:space="0" w:color="auto"/>
            <w:right w:val="none" w:sz="0" w:space="0" w:color="auto"/>
          </w:divBdr>
        </w:div>
        <w:div w:id="436173543">
          <w:marLeft w:val="0"/>
          <w:marRight w:val="0"/>
          <w:marTop w:val="120"/>
          <w:marBottom w:val="120"/>
          <w:divBdr>
            <w:top w:val="none" w:sz="0" w:space="0" w:color="auto"/>
            <w:left w:val="none" w:sz="0" w:space="0" w:color="auto"/>
            <w:bottom w:val="none" w:sz="0" w:space="0" w:color="auto"/>
            <w:right w:val="none" w:sz="0" w:space="0" w:color="auto"/>
          </w:divBdr>
        </w:div>
        <w:div w:id="172719822">
          <w:marLeft w:val="0"/>
          <w:marRight w:val="0"/>
          <w:marTop w:val="120"/>
          <w:marBottom w:val="120"/>
          <w:divBdr>
            <w:top w:val="none" w:sz="0" w:space="0" w:color="auto"/>
            <w:left w:val="none" w:sz="0" w:space="0" w:color="auto"/>
            <w:bottom w:val="none" w:sz="0" w:space="0" w:color="auto"/>
            <w:right w:val="none" w:sz="0" w:space="0" w:color="auto"/>
          </w:divBdr>
        </w:div>
        <w:div w:id="1157300910">
          <w:marLeft w:val="0"/>
          <w:marRight w:val="0"/>
          <w:marTop w:val="120"/>
          <w:marBottom w:val="120"/>
          <w:divBdr>
            <w:top w:val="none" w:sz="0" w:space="0" w:color="auto"/>
            <w:left w:val="none" w:sz="0" w:space="0" w:color="auto"/>
            <w:bottom w:val="none" w:sz="0" w:space="0" w:color="auto"/>
            <w:right w:val="none" w:sz="0" w:space="0" w:color="auto"/>
          </w:divBdr>
        </w:div>
        <w:div w:id="1447194868">
          <w:marLeft w:val="0"/>
          <w:marRight w:val="0"/>
          <w:marTop w:val="120"/>
          <w:marBottom w:val="120"/>
          <w:divBdr>
            <w:top w:val="none" w:sz="0" w:space="0" w:color="auto"/>
            <w:left w:val="none" w:sz="0" w:space="0" w:color="auto"/>
            <w:bottom w:val="none" w:sz="0" w:space="0" w:color="auto"/>
            <w:right w:val="none" w:sz="0" w:space="0" w:color="auto"/>
          </w:divBdr>
        </w:div>
        <w:div w:id="1869101547">
          <w:marLeft w:val="0"/>
          <w:marRight w:val="0"/>
          <w:marTop w:val="120"/>
          <w:marBottom w:val="120"/>
          <w:divBdr>
            <w:top w:val="none" w:sz="0" w:space="0" w:color="auto"/>
            <w:left w:val="none" w:sz="0" w:space="0" w:color="auto"/>
            <w:bottom w:val="none" w:sz="0" w:space="0" w:color="auto"/>
            <w:right w:val="none" w:sz="0" w:space="0" w:color="auto"/>
          </w:divBdr>
        </w:div>
        <w:div w:id="2002613257">
          <w:marLeft w:val="0"/>
          <w:marRight w:val="0"/>
          <w:marTop w:val="120"/>
          <w:marBottom w:val="120"/>
          <w:divBdr>
            <w:top w:val="none" w:sz="0" w:space="0" w:color="auto"/>
            <w:left w:val="none" w:sz="0" w:space="0" w:color="auto"/>
            <w:bottom w:val="none" w:sz="0" w:space="0" w:color="auto"/>
            <w:right w:val="none" w:sz="0" w:space="0" w:color="auto"/>
          </w:divBdr>
        </w:div>
        <w:div w:id="794762887">
          <w:marLeft w:val="0"/>
          <w:marRight w:val="0"/>
          <w:marTop w:val="120"/>
          <w:marBottom w:val="120"/>
          <w:divBdr>
            <w:top w:val="none" w:sz="0" w:space="0" w:color="auto"/>
            <w:left w:val="none" w:sz="0" w:space="0" w:color="auto"/>
            <w:bottom w:val="none" w:sz="0" w:space="0" w:color="auto"/>
            <w:right w:val="none" w:sz="0" w:space="0" w:color="auto"/>
          </w:divBdr>
        </w:div>
        <w:div w:id="1121994917">
          <w:marLeft w:val="0"/>
          <w:marRight w:val="0"/>
          <w:marTop w:val="120"/>
          <w:marBottom w:val="120"/>
          <w:divBdr>
            <w:top w:val="none" w:sz="0" w:space="0" w:color="auto"/>
            <w:left w:val="none" w:sz="0" w:space="0" w:color="auto"/>
            <w:bottom w:val="none" w:sz="0" w:space="0" w:color="auto"/>
            <w:right w:val="none" w:sz="0" w:space="0" w:color="auto"/>
          </w:divBdr>
        </w:div>
        <w:div w:id="2013603668">
          <w:marLeft w:val="0"/>
          <w:marRight w:val="0"/>
          <w:marTop w:val="120"/>
          <w:marBottom w:val="120"/>
          <w:divBdr>
            <w:top w:val="none" w:sz="0" w:space="0" w:color="auto"/>
            <w:left w:val="none" w:sz="0" w:space="0" w:color="auto"/>
            <w:bottom w:val="none" w:sz="0" w:space="0" w:color="auto"/>
            <w:right w:val="none" w:sz="0" w:space="0" w:color="auto"/>
          </w:divBdr>
        </w:div>
        <w:div w:id="1115171419">
          <w:marLeft w:val="0"/>
          <w:marRight w:val="0"/>
          <w:marTop w:val="120"/>
          <w:marBottom w:val="120"/>
          <w:divBdr>
            <w:top w:val="none" w:sz="0" w:space="0" w:color="auto"/>
            <w:left w:val="none" w:sz="0" w:space="0" w:color="auto"/>
            <w:bottom w:val="none" w:sz="0" w:space="0" w:color="auto"/>
            <w:right w:val="none" w:sz="0" w:space="0" w:color="auto"/>
          </w:divBdr>
        </w:div>
        <w:div w:id="1718626079">
          <w:marLeft w:val="0"/>
          <w:marRight w:val="0"/>
          <w:marTop w:val="120"/>
          <w:marBottom w:val="120"/>
          <w:divBdr>
            <w:top w:val="none" w:sz="0" w:space="0" w:color="auto"/>
            <w:left w:val="none" w:sz="0" w:space="0" w:color="auto"/>
            <w:bottom w:val="none" w:sz="0" w:space="0" w:color="auto"/>
            <w:right w:val="none" w:sz="0" w:space="0" w:color="auto"/>
          </w:divBdr>
        </w:div>
        <w:div w:id="1608778835">
          <w:marLeft w:val="0"/>
          <w:marRight w:val="0"/>
          <w:marTop w:val="120"/>
          <w:marBottom w:val="120"/>
          <w:divBdr>
            <w:top w:val="none" w:sz="0" w:space="0" w:color="auto"/>
            <w:left w:val="none" w:sz="0" w:space="0" w:color="auto"/>
            <w:bottom w:val="none" w:sz="0" w:space="0" w:color="auto"/>
            <w:right w:val="none" w:sz="0" w:space="0" w:color="auto"/>
          </w:divBdr>
        </w:div>
        <w:div w:id="1972322964">
          <w:marLeft w:val="0"/>
          <w:marRight w:val="0"/>
          <w:marTop w:val="120"/>
          <w:marBottom w:val="120"/>
          <w:divBdr>
            <w:top w:val="none" w:sz="0" w:space="0" w:color="auto"/>
            <w:left w:val="none" w:sz="0" w:space="0" w:color="auto"/>
            <w:bottom w:val="none" w:sz="0" w:space="0" w:color="auto"/>
            <w:right w:val="none" w:sz="0" w:space="0" w:color="auto"/>
          </w:divBdr>
        </w:div>
        <w:div w:id="1313872486">
          <w:marLeft w:val="0"/>
          <w:marRight w:val="0"/>
          <w:marTop w:val="120"/>
          <w:marBottom w:val="120"/>
          <w:divBdr>
            <w:top w:val="none" w:sz="0" w:space="0" w:color="auto"/>
            <w:left w:val="none" w:sz="0" w:space="0" w:color="auto"/>
            <w:bottom w:val="none" w:sz="0" w:space="0" w:color="auto"/>
            <w:right w:val="none" w:sz="0" w:space="0" w:color="auto"/>
          </w:divBdr>
        </w:div>
        <w:div w:id="1133253091">
          <w:marLeft w:val="0"/>
          <w:marRight w:val="0"/>
          <w:marTop w:val="120"/>
          <w:marBottom w:val="120"/>
          <w:divBdr>
            <w:top w:val="none" w:sz="0" w:space="0" w:color="auto"/>
            <w:left w:val="none" w:sz="0" w:space="0" w:color="auto"/>
            <w:bottom w:val="none" w:sz="0" w:space="0" w:color="auto"/>
            <w:right w:val="none" w:sz="0" w:space="0" w:color="auto"/>
          </w:divBdr>
        </w:div>
        <w:div w:id="899486439">
          <w:marLeft w:val="0"/>
          <w:marRight w:val="0"/>
          <w:marTop w:val="120"/>
          <w:marBottom w:val="120"/>
          <w:divBdr>
            <w:top w:val="none" w:sz="0" w:space="0" w:color="auto"/>
            <w:left w:val="none" w:sz="0" w:space="0" w:color="auto"/>
            <w:bottom w:val="none" w:sz="0" w:space="0" w:color="auto"/>
            <w:right w:val="none" w:sz="0" w:space="0" w:color="auto"/>
          </w:divBdr>
        </w:div>
        <w:div w:id="1105542677">
          <w:marLeft w:val="0"/>
          <w:marRight w:val="0"/>
          <w:marTop w:val="120"/>
          <w:marBottom w:val="120"/>
          <w:divBdr>
            <w:top w:val="none" w:sz="0" w:space="0" w:color="auto"/>
            <w:left w:val="none" w:sz="0" w:space="0" w:color="auto"/>
            <w:bottom w:val="none" w:sz="0" w:space="0" w:color="auto"/>
            <w:right w:val="none" w:sz="0" w:space="0" w:color="auto"/>
          </w:divBdr>
        </w:div>
        <w:div w:id="950435021">
          <w:marLeft w:val="0"/>
          <w:marRight w:val="0"/>
          <w:marTop w:val="120"/>
          <w:marBottom w:val="120"/>
          <w:divBdr>
            <w:top w:val="none" w:sz="0" w:space="0" w:color="auto"/>
            <w:left w:val="none" w:sz="0" w:space="0" w:color="auto"/>
            <w:bottom w:val="none" w:sz="0" w:space="0" w:color="auto"/>
            <w:right w:val="none" w:sz="0" w:space="0" w:color="auto"/>
          </w:divBdr>
        </w:div>
        <w:div w:id="1617634805">
          <w:marLeft w:val="0"/>
          <w:marRight w:val="0"/>
          <w:marTop w:val="120"/>
          <w:marBottom w:val="120"/>
          <w:divBdr>
            <w:top w:val="none" w:sz="0" w:space="0" w:color="auto"/>
            <w:left w:val="none" w:sz="0" w:space="0" w:color="auto"/>
            <w:bottom w:val="none" w:sz="0" w:space="0" w:color="auto"/>
            <w:right w:val="none" w:sz="0" w:space="0" w:color="auto"/>
          </w:divBdr>
        </w:div>
        <w:div w:id="1175799507">
          <w:marLeft w:val="0"/>
          <w:marRight w:val="0"/>
          <w:marTop w:val="120"/>
          <w:marBottom w:val="120"/>
          <w:divBdr>
            <w:top w:val="none" w:sz="0" w:space="0" w:color="auto"/>
            <w:left w:val="none" w:sz="0" w:space="0" w:color="auto"/>
            <w:bottom w:val="none" w:sz="0" w:space="0" w:color="auto"/>
            <w:right w:val="none" w:sz="0" w:space="0" w:color="auto"/>
          </w:divBdr>
        </w:div>
        <w:div w:id="830297384">
          <w:marLeft w:val="0"/>
          <w:marRight w:val="0"/>
          <w:marTop w:val="120"/>
          <w:marBottom w:val="120"/>
          <w:divBdr>
            <w:top w:val="none" w:sz="0" w:space="0" w:color="auto"/>
            <w:left w:val="none" w:sz="0" w:space="0" w:color="auto"/>
            <w:bottom w:val="none" w:sz="0" w:space="0" w:color="auto"/>
            <w:right w:val="none" w:sz="0" w:space="0" w:color="auto"/>
          </w:divBdr>
        </w:div>
        <w:div w:id="1981760204">
          <w:marLeft w:val="0"/>
          <w:marRight w:val="0"/>
          <w:marTop w:val="120"/>
          <w:marBottom w:val="120"/>
          <w:divBdr>
            <w:top w:val="none" w:sz="0" w:space="0" w:color="auto"/>
            <w:left w:val="none" w:sz="0" w:space="0" w:color="auto"/>
            <w:bottom w:val="none" w:sz="0" w:space="0" w:color="auto"/>
            <w:right w:val="none" w:sz="0" w:space="0" w:color="auto"/>
          </w:divBdr>
        </w:div>
        <w:div w:id="613905325">
          <w:marLeft w:val="0"/>
          <w:marRight w:val="0"/>
          <w:marTop w:val="120"/>
          <w:marBottom w:val="120"/>
          <w:divBdr>
            <w:top w:val="none" w:sz="0" w:space="0" w:color="auto"/>
            <w:left w:val="none" w:sz="0" w:space="0" w:color="auto"/>
            <w:bottom w:val="none" w:sz="0" w:space="0" w:color="auto"/>
            <w:right w:val="none" w:sz="0" w:space="0" w:color="auto"/>
          </w:divBdr>
        </w:div>
        <w:div w:id="1457797909">
          <w:marLeft w:val="0"/>
          <w:marRight w:val="0"/>
          <w:marTop w:val="120"/>
          <w:marBottom w:val="120"/>
          <w:divBdr>
            <w:top w:val="none" w:sz="0" w:space="0" w:color="auto"/>
            <w:left w:val="none" w:sz="0" w:space="0" w:color="auto"/>
            <w:bottom w:val="none" w:sz="0" w:space="0" w:color="auto"/>
            <w:right w:val="none" w:sz="0" w:space="0" w:color="auto"/>
          </w:divBdr>
        </w:div>
        <w:div w:id="795486187">
          <w:marLeft w:val="0"/>
          <w:marRight w:val="0"/>
          <w:marTop w:val="120"/>
          <w:marBottom w:val="120"/>
          <w:divBdr>
            <w:top w:val="none" w:sz="0" w:space="0" w:color="auto"/>
            <w:left w:val="none" w:sz="0" w:space="0" w:color="auto"/>
            <w:bottom w:val="none" w:sz="0" w:space="0" w:color="auto"/>
            <w:right w:val="none" w:sz="0" w:space="0" w:color="auto"/>
          </w:divBdr>
        </w:div>
        <w:div w:id="152793356">
          <w:marLeft w:val="0"/>
          <w:marRight w:val="0"/>
          <w:marTop w:val="120"/>
          <w:marBottom w:val="120"/>
          <w:divBdr>
            <w:top w:val="none" w:sz="0" w:space="0" w:color="auto"/>
            <w:left w:val="none" w:sz="0" w:space="0" w:color="auto"/>
            <w:bottom w:val="none" w:sz="0" w:space="0" w:color="auto"/>
            <w:right w:val="none" w:sz="0" w:space="0" w:color="auto"/>
          </w:divBdr>
        </w:div>
        <w:div w:id="1986740541">
          <w:marLeft w:val="0"/>
          <w:marRight w:val="0"/>
          <w:marTop w:val="120"/>
          <w:marBottom w:val="120"/>
          <w:divBdr>
            <w:top w:val="none" w:sz="0" w:space="0" w:color="auto"/>
            <w:left w:val="none" w:sz="0" w:space="0" w:color="auto"/>
            <w:bottom w:val="none" w:sz="0" w:space="0" w:color="auto"/>
            <w:right w:val="none" w:sz="0" w:space="0" w:color="auto"/>
          </w:divBdr>
        </w:div>
        <w:div w:id="1854371706">
          <w:marLeft w:val="0"/>
          <w:marRight w:val="0"/>
          <w:marTop w:val="120"/>
          <w:marBottom w:val="120"/>
          <w:divBdr>
            <w:top w:val="none" w:sz="0" w:space="0" w:color="auto"/>
            <w:left w:val="none" w:sz="0" w:space="0" w:color="auto"/>
            <w:bottom w:val="none" w:sz="0" w:space="0" w:color="auto"/>
            <w:right w:val="none" w:sz="0" w:space="0" w:color="auto"/>
          </w:divBdr>
        </w:div>
        <w:div w:id="489564884">
          <w:marLeft w:val="0"/>
          <w:marRight w:val="0"/>
          <w:marTop w:val="120"/>
          <w:marBottom w:val="120"/>
          <w:divBdr>
            <w:top w:val="none" w:sz="0" w:space="0" w:color="auto"/>
            <w:left w:val="none" w:sz="0" w:space="0" w:color="auto"/>
            <w:bottom w:val="none" w:sz="0" w:space="0" w:color="auto"/>
            <w:right w:val="none" w:sz="0" w:space="0" w:color="auto"/>
          </w:divBdr>
        </w:div>
        <w:div w:id="255598883">
          <w:marLeft w:val="0"/>
          <w:marRight w:val="0"/>
          <w:marTop w:val="120"/>
          <w:marBottom w:val="120"/>
          <w:divBdr>
            <w:top w:val="none" w:sz="0" w:space="0" w:color="auto"/>
            <w:left w:val="none" w:sz="0" w:space="0" w:color="auto"/>
            <w:bottom w:val="none" w:sz="0" w:space="0" w:color="auto"/>
            <w:right w:val="none" w:sz="0" w:space="0" w:color="auto"/>
          </w:divBdr>
        </w:div>
        <w:div w:id="1329140572">
          <w:marLeft w:val="0"/>
          <w:marRight w:val="0"/>
          <w:marTop w:val="120"/>
          <w:marBottom w:val="120"/>
          <w:divBdr>
            <w:top w:val="none" w:sz="0" w:space="0" w:color="auto"/>
            <w:left w:val="none" w:sz="0" w:space="0" w:color="auto"/>
            <w:bottom w:val="none" w:sz="0" w:space="0" w:color="auto"/>
            <w:right w:val="none" w:sz="0" w:space="0" w:color="auto"/>
          </w:divBdr>
        </w:div>
        <w:div w:id="1104225154">
          <w:marLeft w:val="0"/>
          <w:marRight w:val="0"/>
          <w:marTop w:val="120"/>
          <w:marBottom w:val="120"/>
          <w:divBdr>
            <w:top w:val="none" w:sz="0" w:space="0" w:color="auto"/>
            <w:left w:val="none" w:sz="0" w:space="0" w:color="auto"/>
            <w:bottom w:val="none" w:sz="0" w:space="0" w:color="auto"/>
            <w:right w:val="none" w:sz="0" w:space="0" w:color="auto"/>
          </w:divBdr>
        </w:div>
        <w:div w:id="1135366909">
          <w:marLeft w:val="0"/>
          <w:marRight w:val="0"/>
          <w:marTop w:val="120"/>
          <w:marBottom w:val="120"/>
          <w:divBdr>
            <w:top w:val="none" w:sz="0" w:space="0" w:color="auto"/>
            <w:left w:val="none" w:sz="0" w:space="0" w:color="auto"/>
            <w:bottom w:val="none" w:sz="0" w:space="0" w:color="auto"/>
            <w:right w:val="none" w:sz="0" w:space="0" w:color="auto"/>
          </w:divBdr>
        </w:div>
        <w:div w:id="1337725648">
          <w:marLeft w:val="0"/>
          <w:marRight w:val="0"/>
          <w:marTop w:val="120"/>
          <w:marBottom w:val="120"/>
          <w:divBdr>
            <w:top w:val="none" w:sz="0" w:space="0" w:color="auto"/>
            <w:left w:val="none" w:sz="0" w:space="0" w:color="auto"/>
            <w:bottom w:val="none" w:sz="0" w:space="0" w:color="auto"/>
            <w:right w:val="none" w:sz="0" w:space="0" w:color="auto"/>
          </w:divBdr>
        </w:div>
        <w:div w:id="1281688992">
          <w:marLeft w:val="0"/>
          <w:marRight w:val="0"/>
          <w:marTop w:val="120"/>
          <w:marBottom w:val="120"/>
          <w:divBdr>
            <w:top w:val="none" w:sz="0" w:space="0" w:color="auto"/>
            <w:left w:val="none" w:sz="0" w:space="0" w:color="auto"/>
            <w:bottom w:val="none" w:sz="0" w:space="0" w:color="auto"/>
            <w:right w:val="none" w:sz="0" w:space="0" w:color="auto"/>
          </w:divBdr>
        </w:div>
        <w:div w:id="1449355325">
          <w:marLeft w:val="0"/>
          <w:marRight w:val="0"/>
          <w:marTop w:val="120"/>
          <w:marBottom w:val="120"/>
          <w:divBdr>
            <w:top w:val="none" w:sz="0" w:space="0" w:color="auto"/>
            <w:left w:val="none" w:sz="0" w:space="0" w:color="auto"/>
            <w:bottom w:val="none" w:sz="0" w:space="0" w:color="auto"/>
            <w:right w:val="none" w:sz="0" w:space="0" w:color="auto"/>
          </w:divBdr>
        </w:div>
        <w:div w:id="208735568">
          <w:marLeft w:val="0"/>
          <w:marRight w:val="0"/>
          <w:marTop w:val="120"/>
          <w:marBottom w:val="120"/>
          <w:divBdr>
            <w:top w:val="none" w:sz="0" w:space="0" w:color="auto"/>
            <w:left w:val="none" w:sz="0" w:space="0" w:color="auto"/>
            <w:bottom w:val="none" w:sz="0" w:space="0" w:color="auto"/>
            <w:right w:val="none" w:sz="0" w:space="0" w:color="auto"/>
          </w:divBdr>
        </w:div>
        <w:div w:id="791945994">
          <w:marLeft w:val="0"/>
          <w:marRight w:val="0"/>
          <w:marTop w:val="120"/>
          <w:marBottom w:val="120"/>
          <w:divBdr>
            <w:top w:val="none" w:sz="0" w:space="0" w:color="auto"/>
            <w:left w:val="none" w:sz="0" w:space="0" w:color="auto"/>
            <w:bottom w:val="none" w:sz="0" w:space="0" w:color="auto"/>
            <w:right w:val="none" w:sz="0" w:space="0" w:color="auto"/>
          </w:divBdr>
        </w:div>
        <w:div w:id="1504977173">
          <w:marLeft w:val="0"/>
          <w:marRight w:val="0"/>
          <w:marTop w:val="120"/>
          <w:marBottom w:val="120"/>
          <w:divBdr>
            <w:top w:val="none" w:sz="0" w:space="0" w:color="auto"/>
            <w:left w:val="none" w:sz="0" w:space="0" w:color="auto"/>
            <w:bottom w:val="none" w:sz="0" w:space="0" w:color="auto"/>
            <w:right w:val="none" w:sz="0" w:space="0" w:color="auto"/>
          </w:divBdr>
        </w:div>
        <w:div w:id="723479942">
          <w:marLeft w:val="0"/>
          <w:marRight w:val="0"/>
          <w:marTop w:val="120"/>
          <w:marBottom w:val="120"/>
          <w:divBdr>
            <w:top w:val="none" w:sz="0" w:space="0" w:color="auto"/>
            <w:left w:val="none" w:sz="0" w:space="0" w:color="auto"/>
            <w:bottom w:val="none" w:sz="0" w:space="0" w:color="auto"/>
            <w:right w:val="none" w:sz="0" w:space="0" w:color="auto"/>
          </w:divBdr>
        </w:div>
        <w:div w:id="1736397703">
          <w:marLeft w:val="0"/>
          <w:marRight w:val="0"/>
          <w:marTop w:val="120"/>
          <w:marBottom w:val="120"/>
          <w:divBdr>
            <w:top w:val="none" w:sz="0" w:space="0" w:color="auto"/>
            <w:left w:val="none" w:sz="0" w:space="0" w:color="auto"/>
            <w:bottom w:val="none" w:sz="0" w:space="0" w:color="auto"/>
            <w:right w:val="none" w:sz="0" w:space="0" w:color="auto"/>
          </w:divBdr>
        </w:div>
        <w:div w:id="2053067640">
          <w:marLeft w:val="0"/>
          <w:marRight w:val="0"/>
          <w:marTop w:val="120"/>
          <w:marBottom w:val="120"/>
          <w:divBdr>
            <w:top w:val="none" w:sz="0" w:space="0" w:color="auto"/>
            <w:left w:val="none" w:sz="0" w:space="0" w:color="auto"/>
            <w:bottom w:val="none" w:sz="0" w:space="0" w:color="auto"/>
            <w:right w:val="none" w:sz="0" w:space="0" w:color="auto"/>
          </w:divBdr>
        </w:div>
        <w:div w:id="951321537">
          <w:marLeft w:val="0"/>
          <w:marRight w:val="0"/>
          <w:marTop w:val="120"/>
          <w:marBottom w:val="120"/>
          <w:divBdr>
            <w:top w:val="none" w:sz="0" w:space="0" w:color="auto"/>
            <w:left w:val="none" w:sz="0" w:space="0" w:color="auto"/>
            <w:bottom w:val="none" w:sz="0" w:space="0" w:color="auto"/>
            <w:right w:val="none" w:sz="0" w:space="0" w:color="auto"/>
          </w:divBdr>
        </w:div>
        <w:div w:id="311760557">
          <w:marLeft w:val="0"/>
          <w:marRight w:val="0"/>
          <w:marTop w:val="120"/>
          <w:marBottom w:val="120"/>
          <w:divBdr>
            <w:top w:val="none" w:sz="0" w:space="0" w:color="auto"/>
            <w:left w:val="none" w:sz="0" w:space="0" w:color="auto"/>
            <w:bottom w:val="none" w:sz="0" w:space="0" w:color="auto"/>
            <w:right w:val="none" w:sz="0" w:space="0" w:color="auto"/>
          </w:divBdr>
        </w:div>
        <w:div w:id="1835729877">
          <w:marLeft w:val="0"/>
          <w:marRight w:val="0"/>
          <w:marTop w:val="120"/>
          <w:marBottom w:val="120"/>
          <w:divBdr>
            <w:top w:val="none" w:sz="0" w:space="0" w:color="auto"/>
            <w:left w:val="none" w:sz="0" w:space="0" w:color="auto"/>
            <w:bottom w:val="none" w:sz="0" w:space="0" w:color="auto"/>
            <w:right w:val="none" w:sz="0" w:space="0" w:color="auto"/>
          </w:divBdr>
        </w:div>
        <w:div w:id="162474068">
          <w:marLeft w:val="0"/>
          <w:marRight w:val="0"/>
          <w:marTop w:val="120"/>
          <w:marBottom w:val="120"/>
          <w:divBdr>
            <w:top w:val="none" w:sz="0" w:space="0" w:color="auto"/>
            <w:left w:val="none" w:sz="0" w:space="0" w:color="auto"/>
            <w:bottom w:val="none" w:sz="0" w:space="0" w:color="auto"/>
            <w:right w:val="none" w:sz="0" w:space="0" w:color="auto"/>
          </w:divBdr>
        </w:div>
        <w:div w:id="874195705">
          <w:marLeft w:val="0"/>
          <w:marRight w:val="0"/>
          <w:marTop w:val="120"/>
          <w:marBottom w:val="120"/>
          <w:divBdr>
            <w:top w:val="none" w:sz="0" w:space="0" w:color="auto"/>
            <w:left w:val="none" w:sz="0" w:space="0" w:color="auto"/>
            <w:bottom w:val="none" w:sz="0" w:space="0" w:color="auto"/>
            <w:right w:val="none" w:sz="0" w:space="0" w:color="auto"/>
          </w:divBdr>
        </w:div>
        <w:div w:id="673071492">
          <w:marLeft w:val="0"/>
          <w:marRight w:val="0"/>
          <w:marTop w:val="120"/>
          <w:marBottom w:val="120"/>
          <w:divBdr>
            <w:top w:val="none" w:sz="0" w:space="0" w:color="auto"/>
            <w:left w:val="none" w:sz="0" w:space="0" w:color="auto"/>
            <w:bottom w:val="none" w:sz="0" w:space="0" w:color="auto"/>
            <w:right w:val="none" w:sz="0" w:space="0" w:color="auto"/>
          </w:divBdr>
        </w:div>
        <w:div w:id="1868331364">
          <w:marLeft w:val="0"/>
          <w:marRight w:val="0"/>
          <w:marTop w:val="120"/>
          <w:marBottom w:val="120"/>
          <w:divBdr>
            <w:top w:val="none" w:sz="0" w:space="0" w:color="auto"/>
            <w:left w:val="none" w:sz="0" w:space="0" w:color="auto"/>
            <w:bottom w:val="none" w:sz="0" w:space="0" w:color="auto"/>
            <w:right w:val="none" w:sz="0" w:space="0" w:color="auto"/>
          </w:divBdr>
        </w:div>
        <w:div w:id="441417273">
          <w:marLeft w:val="0"/>
          <w:marRight w:val="0"/>
          <w:marTop w:val="120"/>
          <w:marBottom w:val="120"/>
          <w:divBdr>
            <w:top w:val="none" w:sz="0" w:space="0" w:color="auto"/>
            <w:left w:val="none" w:sz="0" w:space="0" w:color="auto"/>
            <w:bottom w:val="none" w:sz="0" w:space="0" w:color="auto"/>
            <w:right w:val="none" w:sz="0" w:space="0" w:color="auto"/>
          </w:divBdr>
        </w:div>
        <w:div w:id="2144300799">
          <w:marLeft w:val="0"/>
          <w:marRight w:val="0"/>
          <w:marTop w:val="120"/>
          <w:marBottom w:val="120"/>
          <w:divBdr>
            <w:top w:val="none" w:sz="0" w:space="0" w:color="auto"/>
            <w:left w:val="none" w:sz="0" w:space="0" w:color="auto"/>
            <w:bottom w:val="none" w:sz="0" w:space="0" w:color="auto"/>
            <w:right w:val="none" w:sz="0" w:space="0" w:color="auto"/>
          </w:divBdr>
        </w:div>
        <w:div w:id="1354763999">
          <w:marLeft w:val="0"/>
          <w:marRight w:val="0"/>
          <w:marTop w:val="120"/>
          <w:marBottom w:val="120"/>
          <w:divBdr>
            <w:top w:val="none" w:sz="0" w:space="0" w:color="auto"/>
            <w:left w:val="none" w:sz="0" w:space="0" w:color="auto"/>
            <w:bottom w:val="none" w:sz="0" w:space="0" w:color="auto"/>
            <w:right w:val="none" w:sz="0" w:space="0" w:color="auto"/>
          </w:divBdr>
        </w:div>
        <w:div w:id="117576528">
          <w:marLeft w:val="0"/>
          <w:marRight w:val="0"/>
          <w:marTop w:val="120"/>
          <w:marBottom w:val="120"/>
          <w:divBdr>
            <w:top w:val="none" w:sz="0" w:space="0" w:color="auto"/>
            <w:left w:val="none" w:sz="0" w:space="0" w:color="auto"/>
            <w:bottom w:val="none" w:sz="0" w:space="0" w:color="auto"/>
            <w:right w:val="none" w:sz="0" w:space="0" w:color="auto"/>
          </w:divBdr>
        </w:div>
        <w:div w:id="2060979779">
          <w:marLeft w:val="0"/>
          <w:marRight w:val="0"/>
          <w:marTop w:val="120"/>
          <w:marBottom w:val="120"/>
          <w:divBdr>
            <w:top w:val="none" w:sz="0" w:space="0" w:color="auto"/>
            <w:left w:val="none" w:sz="0" w:space="0" w:color="auto"/>
            <w:bottom w:val="none" w:sz="0" w:space="0" w:color="auto"/>
            <w:right w:val="none" w:sz="0" w:space="0" w:color="auto"/>
          </w:divBdr>
        </w:div>
        <w:div w:id="673338195">
          <w:marLeft w:val="0"/>
          <w:marRight w:val="0"/>
          <w:marTop w:val="120"/>
          <w:marBottom w:val="120"/>
          <w:divBdr>
            <w:top w:val="none" w:sz="0" w:space="0" w:color="auto"/>
            <w:left w:val="none" w:sz="0" w:space="0" w:color="auto"/>
            <w:bottom w:val="none" w:sz="0" w:space="0" w:color="auto"/>
            <w:right w:val="none" w:sz="0" w:space="0" w:color="auto"/>
          </w:divBdr>
        </w:div>
        <w:div w:id="645012496">
          <w:marLeft w:val="0"/>
          <w:marRight w:val="0"/>
          <w:marTop w:val="120"/>
          <w:marBottom w:val="120"/>
          <w:divBdr>
            <w:top w:val="none" w:sz="0" w:space="0" w:color="auto"/>
            <w:left w:val="none" w:sz="0" w:space="0" w:color="auto"/>
            <w:bottom w:val="none" w:sz="0" w:space="0" w:color="auto"/>
            <w:right w:val="none" w:sz="0" w:space="0" w:color="auto"/>
          </w:divBdr>
        </w:div>
        <w:div w:id="287511786">
          <w:marLeft w:val="0"/>
          <w:marRight w:val="0"/>
          <w:marTop w:val="120"/>
          <w:marBottom w:val="120"/>
          <w:divBdr>
            <w:top w:val="none" w:sz="0" w:space="0" w:color="auto"/>
            <w:left w:val="none" w:sz="0" w:space="0" w:color="auto"/>
            <w:bottom w:val="none" w:sz="0" w:space="0" w:color="auto"/>
            <w:right w:val="none" w:sz="0" w:space="0" w:color="auto"/>
          </w:divBdr>
        </w:div>
        <w:div w:id="1616861606">
          <w:marLeft w:val="0"/>
          <w:marRight w:val="0"/>
          <w:marTop w:val="120"/>
          <w:marBottom w:val="120"/>
          <w:divBdr>
            <w:top w:val="none" w:sz="0" w:space="0" w:color="auto"/>
            <w:left w:val="none" w:sz="0" w:space="0" w:color="auto"/>
            <w:bottom w:val="none" w:sz="0" w:space="0" w:color="auto"/>
            <w:right w:val="none" w:sz="0" w:space="0" w:color="auto"/>
          </w:divBdr>
        </w:div>
        <w:div w:id="1300771342">
          <w:marLeft w:val="0"/>
          <w:marRight w:val="0"/>
          <w:marTop w:val="120"/>
          <w:marBottom w:val="120"/>
          <w:divBdr>
            <w:top w:val="none" w:sz="0" w:space="0" w:color="auto"/>
            <w:left w:val="none" w:sz="0" w:space="0" w:color="auto"/>
            <w:bottom w:val="none" w:sz="0" w:space="0" w:color="auto"/>
            <w:right w:val="none" w:sz="0" w:space="0" w:color="auto"/>
          </w:divBdr>
        </w:div>
        <w:div w:id="1438482092">
          <w:marLeft w:val="0"/>
          <w:marRight w:val="0"/>
          <w:marTop w:val="120"/>
          <w:marBottom w:val="120"/>
          <w:divBdr>
            <w:top w:val="none" w:sz="0" w:space="0" w:color="auto"/>
            <w:left w:val="none" w:sz="0" w:space="0" w:color="auto"/>
            <w:bottom w:val="none" w:sz="0" w:space="0" w:color="auto"/>
            <w:right w:val="none" w:sz="0" w:space="0" w:color="auto"/>
          </w:divBdr>
        </w:div>
        <w:div w:id="724377808">
          <w:marLeft w:val="0"/>
          <w:marRight w:val="0"/>
          <w:marTop w:val="120"/>
          <w:marBottom w:val="120"/>
          <w:divBdr>
            <w:top w:val="none" w:sz="0" w:space="0" w:color="auto"/>
            <w:left w:val="none" w:sz="0" w:space="0" w:color="auto"/>
            <w:bottom w:val="none" w:sz="0" w:space="0" w:color="auto"/>
            <w:right w:val="none" w:sz="0" w:space="0" w:color="auto"/>
          </w:divBdr>
        </w:div>
        <w:div w:id="1507400899">
          <w:marLeft w:val="0"/>
          <w:marRight w:val="0"/>
          <w:marTop w:val="120"/>
          <w:marBottom w:val="120"/>
          <w:divBdr>
            <w:top w:val="none" w:sz="0" w:space="0" w:color="auto"/>
            <w:left w:val="none" w:sz="0" w:space="0" w:color="auto"/>
            <w:bottom w:val="none" w:sz="0" w:space="0" w:color="auto"/>
            <w:right w:val="none" w:sz="0" w:space="0" w:color="auto"/>
          </w:divBdr>
        </w:div>
        <w:div w:id="2143231488">
          <w:marLeft w:val="0"/>
          <w:marRight w:val="0"/>
          <w:marTop w:val="120"/>
          <w:marBottom w:val="120"/>
          <w:divBdr>
            <w:top w:val="none" w:sz="0" w:space="0" w:color="auto"/>
            <w:left w:val="none" w:sz="0" w:space="0" w:color="auto"/>
            <w:bottom w:val="none" w:sz="0" w:space="0" w:color="auto"/>
            <w:right w:val="none" w:sz="0" w:space="0" w:color="auto"/>
          </w:divBdr>
        </w:div>
        <w:div w:id="2129624312">
          <w:marLeft w:val="0"/>
          <w:marRight w:val="0"/>
          <w:marTop w:val="120"/>
          <w:marBottom w:val="120"/>
          <w:divBdr>
            <w:top w:val="none" w:sz="0" w:space="0" w:color="auto"/>
            <w:left w:val="none" w:sz="0" w:space="0" w:color="auto"/>
            <w:bottom w:val="none" w:sz="0" w:space="0" w:color="auto"/>
            <w:right w:val="none" w:sz="0" w:space="0" w:color="auto"/>
          </w:divBdr>
        </w:div>
        <w:div w:id="1827089614">
          <w:marLeft w:val="0"/>
          <w:marRight w:val="0"/>
          <w:marTop w:val="120"/>
          <w:marBottom w:val="120"/>
          <w:divBdr>
            <w:top w:val="none" w:sz="0" w:space="0" w:color="auto"/>
            <w:left w:val="none" w:sz="0" w:space="0" w:color="auto"/>
            <w:bottom w:val="none" w:sz="0" w:space="0" w:color="auto"/>
            <w:right w:val="none" w:sz="0" w:space="0" w:color="auto"/>
          </w:divBdr>
        </w:div>
        <w:div w:id="1770740035">
          <w:marLeft w:val="0"/>
          <w:marRight w:val="0"/>
          <w:marTop w:val="120"/>
          <w:marBottom w:val="120"/>
          <w:divBdr>
            <w:top w:val="none" w:sz="0" w:space="0" w:color="auto"/>
            <w:left w:val="none" w:sz="0" w:space="0" w:color="auto"/>
            <w:bottom w:val="none" w:sz="0" w:space="0" w:color="auto"/>
            <w:right w:val="none" w:sz="0" w:space="0" w:color="auto"/>
          </w:divBdr>
        </w:div>
        <w:div w:id="13074241">
          <w:marLeft w:val="0"/>
          <w:marRight w:val="0"/>
          <w:marTop w:val="120"/>
          <w:marBottom w:val="120"/>
          <w:divBdr>
            <w:top w:val="none" w:sz="0" w:space="0" w:color="auto"/>
            <w:left w:val="none" w:sz="0" w:space="0" w:color="auto"/>
            <w:bottom w:val="none" w:sz="0" w:space="0" w:color="auto"/>
            <w:right w:val="none" w:sz="0" w:space="0" w:color="auto"/>
          </w:divBdr>
        </w:div>
        <w:div w:id="2109888494">
          <w:marLeft w:val="0"/>
          <w:marRight w:val="0"/>
          <w:marTop w:val="120"/>
          <w:marBottom w:val="120"/>
          <w:divBdr>
            <w:top w:val="none" w:sz="0" w:space="0" w:color="auto"/>
            <w:left w:val="none" w:sz="0" w:space="0" w:color="auto"/>
            <w:bottom w:val="none" w:sz="0" w:space="0" w:color="auto"/>
            <w:right w:val="none" w:sz="0" w:space="0" w:color="auto"/>
          </w:divBdr>
        </w:div>
        <w:div w:id="1993829228">
          <w:marLeft w:val="0"/>
          <w:marRight w:val="0"/>
          <w:marTop w:val="120"/>
          <w:marBottom w:val="120"/>
          <w:divBdr>
            <w:top w:val="none" w:sz="0" w:space="0" w:color="auto"/>
            <w:left w:val="none" w:sz="0" w:space="0" w:color="auto"/>
            <w:bottom w:val="none" w:sz="0" w:space="0" w:color="auto"/>
            <w:right w:val="none" w:sz="0" w:space="0" w:color="auto"/>
          </w:divBdr>
        </w:div>
        <w:div w:id="661859573">
          <w:marLeft w:val="0"/>
          <w:marRight w:val="0"/>
          <w:marTop w:val="120"/>
          <w:marBottom w:val="120"/>
          <w:divBdr>
            <w:top w:val="none" w:sz="0" w:space="0" w:color="auto"/>
            <w:left w:val="none" w:sz="0" w:space="0" w:color="auto"/>
            <w:bottom w:val="none" w:sz="0" w:space="0" w:color="auto"/>
            <w:right w:val="none" w:sz="0" w:space="0" w:color="auto"/>
          </w:divBdr>
        </w:div>
        <w:div w:id="917326427">
          <w:marLeft w:val="0"/>
          <w:marRight w:val="0"/>
          <w:marTop w:val="120"/>
          <w:marBottom w:val="120"/>
          <w:divBdr>
            <w:top w:val="none" w:sz="0" w:space="0" w:color="auto"/>
            <w:left w:val="none" w:sz="0" w:space="0" w:color="auto"/>
            <w:bottom w:val="none" w:sz="0" w:space="0" w:color="auto"/>
            <w:right w:val="none" w:sz="0" w:space="0" w:color="auto"/>
          </w:divBdr>
        </w:div>
        <w:div w:id="332530194">
          <w:marLeft w:val="0"/>
          <w:marRight w:val="0"/>
          <w:marTop w:val="120"/>
          <w:marBottom w:val="120"/>
          <w:divBdr>
            <w:top w:val="none" w:sz="0" w:space="0" w:color="auto"/>
            <w:left w:val="none" w:sz="0" w:space="0" w:color="auto"/>
            <w:bottom w:val="none" w:sz="0" w:space="0" w:color="auto"/>
            <w:right w:val="none" w:sz="0" w:space="0" w:color="auto"/>
          </w:divBdr>
        </w:div>
        <w:div w:id="2031099150">
          <w:marLeft w:val="0"/>
          <w:marRight w:val="0"/>
          <w:marTop w:val="120"/>
          <w:marBottom w:val="120"/>
          <w:divBdr>
            <w:top w:val="none" w:sz="0" w:space="0" w:color="auto"/>
            <w:left w:val="none" w:sz="0" w:space="0" w:color="auto"/>
            <w:bottom w:val="none" w:sz="0" w:space="0" w:color="auto"/>
            <w:right w:val="none" w:sz="0" w:space="0" w:color="auto"/>
          </w:divBdr>
        </w:div>
        <w:div w:id="994262934">
          <w:marLeft w:val="0"/>
          <w:marRight w:val="0"/>
          <w:marTop w:val="120"/>
          <w:marBottom w:val="120"/>
          <w:divBdr>
            <w:top w:val="none" w:sz="0" w:space="0" w:color="auto"/>
            <w:left w:val="none" w:sz="0" w:space="0" w:color="auto"/>
            <w:bottom w:val="none" w:sz="0" w:space="0" w:color="auto"/>
            <w:right w:val="none" w:sz="0" w:space="0" w:color="auto"/>
          </w:divBdr>
        </w:div>
        <w:div w:id="1795323976">
          <w:marLeft w:val="0"/>
          <w:marRight w:val="0"/>
          <w:marTop w:val="120"/>
          <w:marBottom w:val="120"/>
          <w:divBdr>
            <w:top w:val="none" w:sz="0" w:space="0" w:color="auto"/>
            <w:left w:val="none" w:sz="0" w:space="0" w:color="auto"/>
            <w:bottom w:val="none" w:sz="0" w:space="0" w:color="auto"/>
            <w:right w:val="none" w:sz="0" w:space="0" w:color="auto"/>
          </w:divBdr>
        </w:div>
        <w:div w:id="87893699">
          <w:marLeft w:val="0"/>
          <w:marRight w:val="0"/>
          <w:marTop w:val="120"/>
          <w:marBottom w:val="120"/>
          <w:divBdr>
            <w:top w:val="none" w:sz="0" w:space="0" w:color="auto"/>
            <w:left w:val="none" w:sz="0" w:space="0" w:color="auto"/>
            <w:bottom w:val="none" w:sz="0" w:space="0" w:color="auto"/>
            <w:right w:val="none" w:sz="0" w:space="0" w:color="auto"/>
          </w:divBdr>
        </w:div>
        <w:div w:id="537820015">
          <w:marLeft w:val="0"/>
          <w:marRight w:val="0"/>
          <w:marTop w:val="120"/>
          <w:marBottom w:val="120"/>
          <w:divBdr>
            <w:top w:val="none" w:sz="0" w:space="0" w:color="auto"/>
            <w:left w:val="none" w:sz="0" w:space="0" w:color="auto"/>
            <w:bottom w:val="none" w:sz="0" w:space="0" w:color="auto"/>
            <w:right w:val="none" w:sz="0" w:space="0" w:color="auto"/>
          </w:divBdr>
        </w:div>
        <w:div w:id="1938975348">
          <w:marLeft w:val="0"/>
          <w:marRight w:val="0"/>
          <w:marTop w:val="120"/>
          <w:marBottom w:val="120"/>
          <w:divBdr>
            <w:top w:val="none" w:sz="0" w:space="0" w:color="auto"/>
            <w:left w:val="none" w:sz="0" w:space="0" w:color="auto"/>
            <w:bottom w:val="none" w:sz="0" w:space="0" w:color="auto"/>
            <w:right w:val="none" w:sz="0" w:space="0" w:color="auto"/>
          </w:divBdr>
        </w:div>
        <w:div w:id="265356988">
          <w:marLeft w:val="0"/>
          <w:marRight w:val="0"/>
          <w:marTop w:val="120"/>
          <w:marBottom w:val="120"/>
          <w:divBdr>
            <w:top w:val="none" w:sz="0" w:space="0" w:color="auto"/>
            <w:left w:val="none" w:sz="0" w:space="0" w:color="auto"/>
            <w:bottom w:val="none" w:sz="0" w:space="0" w:color="auto"/>
            <w:right w:val="none" w:sz="0" w:space="0" w:color="auto"/>
          </w:divBdr>
        </w:div>
        <w:div w:id="1668244251">
          <w:marLeft w:val="0"/>
          <w:marRight w:val="0"/>
          <w:marTop w:val="120"/>
          <w:marBottom w:val="120"/>
          <w:divBdr>
            <w:top w:val="none" w:sz="0" w:space="0" w:color="auto"/>
            <w:left w:val="none" w:sz="0" w:space="0" w:color="auto"/>
            <w:bottom w:val="none" w:sz="0" w:space="0" w:color="auto"/>
            <w:right w:val="none" w:sz="0" w:space="0" w:color="auto"/>
          </w:divBdr>
        </w:div>
        <w:div w:id="613487637">
          <w:marLeft w:val="0"/>
          <w:marRight w:val="0"/>
          <w:marTop w:val="120"/>
          <w:marBottom w:val="120"/>
          <w:divBdr>
            <w:top w:val="none" w:sz="0" w:space="0" w:color="auto"/>
            <w:left w:val="none" w:sz="0" w:space="0" w:color="auto"/>
            <w:bottom w:val="none" w:sz="0" w:space="0" w:color="auto"/>
            <w:right w:val="none" w:sz="0" w:space="0" w:color="auto"/>
          </w:divBdr>
        </w:div>
        <w:div w:id="1693922277">
          <w:marLeft w:val="0"/>
          <w:marRight w:val="0"/>
          <w:marTop w:val="120"/>
          <w:marBottom w:val="120"/>
          <w:divBdr>
            <w:top w:val="none" w:sz="0" w:space="0" w:color="auto"/>
            <w:left w:val="none" w:sz="0" w:space="0" w:color="auto"/>
            <w:bottom w:val="none" w:sz="0" w:space="0" w:color="auto"/>
            <w:right w:val="none" w:sz="0" w:space="0" w:color="auto"/>
          </w:divBdr>
        </w:div>
        <w:div w:id="1797798697">
          <w:marLeft w:val="0"/>
          <w:marRight w:val="0"/>
          <w:marTop w:val="120"/>
          <w:marBottom w:val="120"/>
          <w:divBdr>
            <w:top w:val="none" w:sz="0" w:space="0" w:color="auto"/>
            <w:left w:val="none" w:sz="0" w:space="0" w:color="auto"/>
            <w:bottom w:val="none" w:sz="0" w:space="0" w:color="auto"/>
            <w:right w:val="none" w:sz="0" w:space="0" w:color="auto"/>
          </w:divBdr>
        </w:div>
        <w:div w:id="741102939">
          <w:marLeft w:val="0"/>
          <w:marRight w:val="0"/>
          <w:marTop w:val="120"/>
          <w:marBottom w:val="120"/>
          <w:divBdr>
            <w:top w:val="none" w:sz="0" w:space="0" w:color="auto"/>
            <w:left w:val="none" w:sz="0" w:space="0" w:color="auto"/>
            <w:bottom w:val="none" w:sz="0" w:space="0" w:color="auto"/>
            <w:right w:val="none" w:sz="0" w:space="0" w:color="auto"/>
          </w:divBdr>
        </w:div>
        <w:div w:id="744257676">
          <w:marLeft w:val="0"/>
          <w:marRight w:val="0"/>
          <w:marTop w:val="120"/>
          <w:marBottom w:val="120"/>
          <w:divBdr>
            <w:top w:val="none" w:sz="0" w:space="0" w:color="auto"/>
            <w:left w:val="none" w:sz="0" w:space="0" w:color="auto"/>
            <w:bottom w:val="none" w:sz="0" w:space="0" w:color="auto"/>
            <w:right w:val="none" w:sz="0" w:space="0" w:color="auto"/>
          </w:divBdr>
        </w:div>
        <w:div w:id="1222986860">
          <w:marLeft w:val="0"/>
          <w:marRight w:val="0"/>
          <w:marTop w:val="120"/>
          <w:marBottom w:val="120"/>
          <w:divBdr>
            <w:top w:val="none" w:sz="0" w:space="0" w:color="auto"/>
            <w:left w:val="none" w:sz="0" w:space="0" w:color="auto"/>
            <w:bottom w:val="none" w:sz="0" w:space="0" w:color="auto"/>
            <w:right w:val="none" w:sz="0" w:space="0" w:color="auto"/>
          </w:divBdr>
        </w:div>
        <w:div w:id="1979801180">
          <w:marLeft w:val="0"/>
          <w:marRight w:val="0"/>
          <w:marTop w:val="120"/>
          <w:marBottom w:val="120"/>
          <w:divBdr>
            <w:top w:val="none" w:sz="0" w:space="0" w:color="auto"/>
            <w:left w:val="none" w:sz="0" w:space="0" w:color="auto"/>
            <w:bottom w:val="none" w:sz="0" w:space="0" w:color="auto"/>
            <w:right w:val="none" w:sz="0" w:space="0" w:color="auto"/>
          </w:divBdr>
        </w:div>
        <w:div w:id="176162146">
          <w:marLeft w:val="0"/>
          <w:marRight w:val="0"/>
          <w:marTop w:val="120"/>
          <w:marBottom w:val="120"/>
          <w:divBdr>
            <w:top w:val="none" w:sz="0" w:space="0" w:color="auto"/>
            <w:left w:val="none" w:sz="0" w:space="0" w:color="auto"/>
            <w:bottom w:val="none" w:sz="0" w:space="0" w:color="auto"/>
            <w:right w:val="none" w:sz="0" w:space="0" w:color="auto"/>
          </w:divBdr>
        </w:div>
        <w:div w:id="218588651">
          <w:marLeft w:val="0"/>
          <w:marRight w:val="0"/>
          <w:marTop w:val="120"/>
          <w:marBottom w:val="120"/>
          <w:divBdr>
            <w:top w:val="none" w:sz="0" w:space="0" w:color="auto"/>
            <w:left w:val="none" w:sz="0" w:space="0" w:color="auto"/>
            <w:bottom w:val="none" w:sz="0" w:space="0" w:color="auto"/>
            <w:right w:val="none" w:sz="0" w:space="0" w:color="auto"/>
          </w:divBdr>
        </w:div>
        <w:div w:id="379017798">
          <w:marLeft w:val="0"/>
          <w:marRight w:val="0"/>
          <w:marTop w:val="120"/>
          <w:marBottom w:val="120"/>
          <w:divBdr>
            <w:top w:val="none" w:sz="0" w:space="0" w:color="auto"/>
            <w:left w:val="none" w:sz="0" w:space="0" w:color="auto"/>
            <w:bottom w:val="none" w:sz="0" w:space="0" w:color="auto"/>
            <w:right w:val="none" w:sz="0" w:space="0" w:color="auto"/>
          </w:divBdr>
        </w:div>
        <w:div w:id="1537548819">
          <w:marLeft w:val="0"/>
          <w:marRight w:val="0"/>
          <w:marTop w:val="120"/>
          <w:marBottom w:val="120"/>
          <w:divBdr>
            <w:top w:val="none" w:sz="0" w:space="0" w:color="auto"/>
            <w:left w:val="none" w:sz="0" w:space="0" w:color="auto"/>
            <w:bottom w:val="none" w:sz="0" w:space="0" w:color="auto"/>
            <w:right w:val="none" w:sz="0" w:space="0" w:color="auto"/>
          </w:divBdr>
        </w:div>
        <w:div w:id="854998426">
          <w:marLeft w:val="0"/>
          <w:marRight w:val="0"/>
          <w:marTop w:val="120"/>
          <w:marBottom w:val="120"/>
          <w:divBdr>
            <w:top w:val="none" w:sz="0" w:space="0" w:color="auto"/>
            <w:left w:val="none" w:sz="0" w:space="0" w:color="auto"/>
            <w:bottom w:val="none" w:sz="0" w:space="0" w:color="auto"/>
            <w:right w:val="none" w:sz="0" w:space="0" w:color="auto"/>
          </w:divBdr>
        </w:div>
        <w:div w:id="1648431695">
          <w:marLeft w:val="0"/>
          <w:marRight w:val="0"/>
          <w:marTop w:val="120"/>
          <w:marBottom w:val="120"/>
          <w:divBdr>
            <w:top w:val="none" w:sz="0" w:space="0" w:color="auto"/>
            <w:left w:val="none" w:sz="0" w:space="0" w:color="auto"/>
            <w:bottom w:val="none" w:sz="0" w:space="0" w:color="auto"/>
            <w:right w:val="none" w:sz="0" w:space="0" w:color="auto"/>
          </w:divBdr>
        </w:div>
        <w:div w:id="1899437221">
          <w:marLeft w:val="0"/>
          <w:marRight w:val="0"/>
          <w:marTop w:val="120"/>
          <w:marBottom w:val="120"/>
          <w:divBdr>
            <w:top w:val="none" w:sz="0" w:space="0" w:color="auto"/>
            <w:left w:val="none" w:sz="0" w:space="0" w:color="auto"/>
            <w:bottom w:val="none" w:sz="0" w:space="0" w:color="auto"/>
            <w:right w:val="none" w:sz="0" w:space="0" w:color="auto"/>
          </w:divBdr>
        </w:div>
        <w:div w:id="2109494905">
          <w:marLeft w:val="0"/>
          <w:marRight w:val="0"/>
          <w:marTop w:val="120"/>
          <w:marBottom w:val="120"/>
          <w:divBdr>
            <w:top w:val="none" w:sz="0" w:space="0" w:color="auto"/>
            <w:left w:val="none" w:sz="0" w:space="0" w:color="auto"/>
            <w:bottom w:val="none" w:sz="0" w:space="0" w:color="auto"/>
            <w:right w:val="none" w:sz="0" w:space="0" w:color="auto"/>
          </w:divBdr>
        </w:div>
        <w:div w:id="1984963968">
          <w:marLeft w:val="0"/>
          <w:marRight w:val="0"/>
          <w:marTop w:val="120"/>
          <w:marBottom w:val="120"/>
          <w:divBdr>
            <w:top w:val="none" w:sz="0" w:space="0" w:color="auto"/>
            <w:left w:val="none" w:sz="0" w:space="0" w:color="auto"/>
            <w:bottom w:val="none" w:sz="0" w:space="0" w:color="auto"/>
            <w:right w:val="none" w:sz="0" w:space="0" w:color="auto"/>
          </w:divBdr>
        </w:div>
        <w:div w:id="1064181558">
          <w:marLeft w:val="0"/>
          <w:marRight w:val="0"/>
          <w:marTop w:val="120"/>
          <w:marBottom w:val="120"/>
          <w:divBdr>
            <w:top w:val="none" w:sz="0" w:space="0" w:color="auto"/>
            <w:left w:val="none" w:sz="0" w:space="0" w:color="auto"/>
            <w:bottom w:val="none" w:sz="0" w:space="0" w:color="auto"/>
            <w:right w:val="none" w:sz="0" w:space="0" w:color="auto"/>
          </w:divBdr>
        </w:div>
        <w:div w:id="1762413514">
          <w:marLeft w:val="0"/>
          <w:marRight w:val="0"/>
          <w:marTop w:val="120"/>
          <w:marBottom w:val="120"/>
          <w:divBdr>
            <w:top w:val="none" w:sz="0" w:space="0" w:color="auto"/>
            <w:left w:val="none" w:sz="0" w:space="0" w:color="auto"/>
            <w:bottom w:val="none" w:sz="0" w:space="0" w:color="auto"/>
            <w:right w:val="none" w:sz="0" w:space="0" w:color="auto"/>
          </w:divBdr>
        </w:div>
        <w:div w:id="335769102">
          <w:marLeft w:val="0"/>
          <w:marRight w:val="0"/>
          <w:marTop w:val="120"/>
          <w:marBottom w:val="120"/>
          <w:divBdr>
            <w:top w:val="none" w:sz="0" w:space="0" w:color="auto"/>
            <w:left w:val="none" w:sz="0" w:space="0" w:color="auto"/>
            <w:bottom w:val="none" w:sz="0" w:space="0" w:color="auto"/>
            <w:right w:val="none" w:sz="0" w:space="0" w:color="auto"/>
          </w:divBdr>
        </w:div>
        <w:div w:id="814567967">
          <w:marLeft w:val="0"/>
          <w:marRight w:val="0"/>
          <w:marTop w:val="120"/>
          <w:marBottom w:val="120"/>
          <w:divBdr>
            <w:top w:val="none" w:sz="0" w:space="0" w:color="auto"/>
            <w:left w:val="none" w:sz="0" w:space="0" w:color="auto"/>
            <w:bottom w:val="none" w:sz="0" w:space="0" w:color="auto"/>
            <w:right w:val="none" w:sz="0" w:space="0" w:color="auto"/>
          </w:divBdr>
        </w:div>
        <w:div w:id="543714225">
          <w:marLeft w:val="0"/>
          <w:marRight w:val="0"/>
          <w:marTop w:val="120"/>
          <w:marBottom w:val="120"/>
          <w:divBdr>
            <w:top w:val="none" w:sz="0" w:space="0" w:color="auto"/>
            <w:left w:val="none" w:sz="0" w:space="0" w:color="auto"/>
            <w:bottom w:val="none" w:sz="0" w:space="0" w:color="auto"/>
            <w:right w:val="none" w:sz="0" w:space="0" w:color="auto"/>
          </w:divBdr>
        </w:div>
        <w:div w:id="38018078">
          <w:marLeft w:val="0"/>
          <w:marRight w:val="0"/>
          <w:marTop w:val="120"/>
          <w:marBottom w:val="120"/>
          <w:divBdr>
            <w:top w:val="none" w:sz="0" w:space="0" w:color="auto"/>
            <w:left w:val="none" w:sz="0" w:space="0" w:color="auto"/>
            <w:bottom w:val="none" w:sz="0" w:space="0" w:color="auto"/>
            <w:right w:val="none" w:sz="0" w:space="0" w:color="auto"/>
          </w:divBdr>
        </w:div>
        <w:div w:id="848327360">
          <w:marLeft w:val="0"/>
          <w:marRight w:val="0"/>
          <w:marTop w:val="120"/>
          <w:marBottom w:val="120"/>
          <w:divBdr>
            <w:top w:val="none" w:sz="0" w:space="0" w:color="auto"/>
            <w:left w:val="none" w:sz="0" w:space="0" w:color="auto"/>
            <w:bottom w:val="none" w:sz="0" w:space="0" w:color="auto"/>
            <w:right w:val="none" w:sz="0" w:space="0" w:color="auto"/>
          </w:divBdr>
        </w:div>
        <w:div w:id="1769957709">
          <w:marLeft w:val="0"/>
          <w:marRight w:val="0"/>
          <w:marTop w:val="120"/>
          <w:marBottom w:val="120"/>
          <w:divBdr>
            <w:top w:val="none" w:sz="0" w:space="0" w:color="auto"/>
            <w:left w:val="none" w:sz="0" w:space="0" w:color="auto"/>
            <w:bottom w:val="none" w:sz="0" w:space="0" w:color="auto"/>
            <w:right w:val="none" w:sz="0" w:space="0" w:color="auto"/>
          </w:divBdr>
        </w:div>
        <w:div w:id="1404141222">
          <w:marLeft w:val="0"/>
          <w:marRight w:val="0"/>
          <w:marTop w:val="120"/>
          <w:marBottom w:val="120"/>
          <w:divBdr>
            <w:top w:val="none" w:sz="0" w:space="0" w:color="auto"/>
            <w:left w:val="none" w:sz="0" w:space="0" w:color="auto"/>
            <w:bottom w:val="none" w:sz="0" w:space="0" w:color="auto"/>
            <w:right w:val="none" w:sz="0" w:space="0" w:color="auto"/>
          </w:divBdr>
        </w:div>
        <w:div w:id="1390298647">
          <w:marLeft w:val="0"/>
          <w:marRight w:val="0"/>
          <w:marTop w:val="120"/>
          <w:marBottom w:val="120"/>
          <w:divBdr>
            <w:top w:val="none" w:sz="0" w:space="0" w:color="auto"/>
            <w:left w:val="none" w:sz="0" w:space="0" w:color="auto"/>
            <w:bottom w:val="none" w:sz="0" w:space="0" w:color="auto"/>
            <w:right w:val="none" w:sz="0" w:space="0" w:color="auto"/>
          </w:divBdr>
        </w:div>
        <w:div w:id="1795909035">
          <w:marLeft w:val="0"/>
          <w:marRight w:val="0"/>
          <w:marTop w:val="120"/>
          <w:marBottom w:val="120"/>
          <w:divBdr>
            <w:top w:val="none" w:sz="0" w:space="0" w:color="auto"/>
            <w:left w:val="none" w:sz="0" w:space="0" w:color="auto"/>
            <w:bottom w:val="none" w:sz="0" w:space="0" w:color="auto"/>
            <w:right w:val="none" w:sz="0" w:space="0" w:color="auto"/>
          </w:divBdr>
        </w:div>
        <w:div w:id="2007782255">
          <w:marLeft w:val="0"/>
          <w:marRight w:val="0"/>
          <w:marTop w:val="120"/>
          <w:marBottom w:val="120"/>
          <w:divBdr>
            <w:top w:val="none" w:sz="0" w:space="0" w:color="auto"/>
            <w:left w:val="none" w:sz="0" w:space="0" w:color="auto"/>
            <w:bottom w:val="none" w:sz="0" w:space="0" w:color="auto"/>
            <w:right w:val="none" w:sz="0" w:space="0" w:color="auto"/>
          </w:divBdr>
        </w:div>
        <w:div w:id="1724328696">
          <w:marLeft w:val="0"/>
          <w:marRight w:val="0"/>
          <w:marTop w:val="120"/>
          <w:marBottom w:val="120"/>
          <w:divBdr>
            <w:top w:val="none" w:sz="0" w:space="0" w:color="auto"/>
            <w:left w:val="none" w:sz="0" w:space="0" w:color="auto"/>
            <w:bottom w:val="none" w:sz="0" w:space="0" w:color="auto"/>
            <w:right w:val="none" w:sz="0" w:space="0" w:color="auto"/>
          </w:divBdr>
        </w:div>
        <w:div w:id="108940950">
          <w:marLeft w:val="0"/>
          <w:marRight w:val="0"/>
          <w:marTop w:val="120"/>
          <w:marBottom w:val="120"/>
          <w:divBdr>
            <w:top w:val="none" w:sz="0" w:space="0" w:color="auto"/>
            <w:left w:val="none" w:sz="0" w:space="0" w:color="auto"/>
            <w:bottom w:val="none" w:sz="0" w:space="0" w:color="auto"/>
            <w:right w:val="none" w:sz="0" w:space="0" w:color="auto"/>
          </w:divBdr>
        </w:div>
        <w:div w:id="1801072804">
          <w:marLeft w:val="0"/>
          <w:marRight w:val="0"/>
          <w:marTop w:val="120"/>
          <w:marBottom w:val="120"/>
          <w:divBdr>
            <w:top w:val="none" w:sz="0" w:space="0" w:color="auto"/>
            <w:left w:val="none" w:sz="0" w:space="0" w:color="auto"/>
            <w:bottom w:val="none" w:sz="0" w:space="0" w:color="auto"/>
            <w:right w:val="none" w:sz="0" w:space="0" w:color="auto"/>
          </w:divBdr>
        </w:div>
        <w:div w:id="566572396">
          <w:marLeft w:val="0"/>
          <w:marRight w:val="0"/>
          <w:marTop w:val="120"/>
          <w:marBottom w:val="120"/>
          <w:divBdr>
            <w:top w:val="none" w:sz="0" w:space="0" w:color="auto"/>
            <w:left w:val="none" w:sz="0" w:space="0" w:color="auto"/>
            <w:bottom w:val="none" w:sz="0" w:space="0" w:color="auto"/>
            <w:right w:val="none" w:sz="0" w:space="0" w:color="auto"/>
          </w:divBdr>
        </w:div>
        <w:div w:id="87428867">
          <w:marLeft w:val="0"/>
          <w:marRight w:val="0"/>
          <w:marTop w:val="120"/>
          <w:marBottom w:val="120"/>
          <w:divBdr>
            <w:top w:val="none" w:sz="0" w:space="0" w:color="auto"/>
            <w:left w:val="none" w:sz="0" w:space="0" w:color="auto"/>
            <w:bottom w:val="none" w:sz="0" w:space="0" w:color="auto"/>
            <w:right w:val="none" w:sz="0" w:space="0" w:color="auto"/>
          </w:divBdr>
        </w:div>
        <w:div w:id="2021926052">
          <w:marLeft w:val="0"/>
          <w:marRight w:val="0"/>
          <w:marTop w:val="120"/>
          <w:marBottom w:val="120"/>
          <w:divBdr>
            <w:top w:val="none" w:sz="0" w:space="0" w:color="auto"/>
            <w:left w:val="none" w:sz="0" w:space="0" w:color="auto"/>
            <w:bottom w:val="none" w:sz="0" w:space="0" w:color="auto"/>
            <w:right w:val="none" w:sz="0" w:space="0" w:color="auto"/>
          </w:divBdr>
        </w:div>
        <w:div w:id="1270504927">
          <w:marLeft w:val="0"/>
          <w:marRight w:val="0"/>
          <w:marTop w:val="120"/>
          <w:marBottom w:val="120"/>
          <w:divBdr>
            <w:top w:val="none" w:sz="0" w:space="0" w:color="auto"/>
            <w:left w:val="none" w:sz="0" w:space="0" w:color="auto"/>
            <w:bottom w:val="none" w:sz="0" w:space="0" w:color="auto"/>
            <w:right w:val="none" w:sz="0" w:space="0" w:color="auto"/>
          </w:divBdr>
        </w:div>
        <w:div w:id="1415778877">
          <w:marLeft w:val="0"/>
          <w:marRight w:val="0"/>
          <w:marTop w:val="120"/>
          <w:marBottom w:val="120"/>
          <w:divBdr>
            <w:top w:val="none" w:sz="0" w:space="0" w:color="auto"/>
            <w:left w:val="none" w:sz="0" w:space="0" w:color="auto"/>
            <w:bottom w:val="none" w:sz="0" w:space="0" w:color="auto"/>
            <w:right w:val="none" w:sz="0" w:space="0" w:color="auto"/>
          </w:divBdr>
        </w:div>
        <w:div w:id="917130187">
          <w:marLeft w:val="0"/>
          <w:marRight w:val="0"/>
          <w:marTop w:val="120"/>
          <w:marBottom w:val="120"/>
          <w:divBdr>
            <w:top w:val="none" w:sz="0" w:space="0" w:color="auto"/>
            <w:left w:val="none" w:sz="0" w:space="0" w:color="auto"/>
            <w:bottom w:val="none" w:sz="0" w:space="0" w:color="auto"/>
            <w:right w:val="none" w:sz="0" w:space="0" w:color="auto"/>
          </w:divBdr>
        </w:div>
        <w:div w:id="1180317075">
          <w:marLeft w:val="0"/>
          <w:marRight w:val="0"/>
          <w:marTop w:val="120"/>
          <w:marBottom w:val="120"/>
          <w:divBdr>
            <w:top w:val="none" w:sz="0" w:space="0" w:color="auto"/>
            <w:left w:val="none" w:sz="0" w:space="0" w:color="auto"/>
            <w:bottom w:val="none" w:sz="0" w:space="0" w:color="auto"/>
            <w:right w:val="none" w:sz="0" w:space="0" w:color="auto"/>
          </w:divBdr>
        </w:div>
        <w:div w:id="1423795687">
          <w:marLeft w:val="0"/>
          <w:marRight w:val="0"/>
          <w:marTop w:val="120"/>
          <w:marBottom w:val="120"/>
          <w:divBdr>
            <w:top w:val="none" w:sz="0" w:space="0" w:color="auto"/>
            <w:left w:val="none" w:sz="0" w:space="0" w:color="auto"/>
            <w:bottom w:val="none" w:sz="0" w:space="0" w:color="auto"/>
            <w:right w:val="none" w:sz="0" w:space="0" w:color="auto"/>
          </w:divBdr>
        </w:div>
        <w:div w:id="2022539072">
          <w:marLeft w:val="0"/>
          <w:marRight w:val="0"/>
          <w:marTop w:val="120"/>
          <w:marBottom w:val="120"/>
          <w:divBdr>
            <w:top w:val="none" w:sz="0" w:space="0" w:color="auto"/>
            <w:left w:val="none" w:sz="0" w:space="0" w:color="auto"/>
            <w:bottom w:val="none" w:sz="0" w:space="0" w:color="auto"/>
            <w:right w:val="none" w:sz="0" w:space="0" w:color="auto"/>
          </w:divBdr>
        </w:div>
        <w:div w:id="1616906164">
          <w:marLeft w:val="0"/>
          <w:marRight w:val="0"/>
          <w:marTop w:val="120"/>
          <w:marBottom w:val="120"/>
          <w:divBdr>
            <w:top w:val="none" w:sz="0" w:space="0" w:color="auto"/>
            <w:left w:val="none" w:sz="0" w:space="0" w:color="auto"/>
            <w:bottom w:val="none" w:sz="0" w:space="0" w:color="auto"/>
            <w:right w:val="none" w:sz="0" w:space="0" w:color="auto"/>
          </w:divBdr>
        </w:div>
        <w:div w:id="551161277">
          <w:marLeft w:val="0"/>
          <w:marRight w:val="0"/>
          <w:marTop w:val="120"/>
          <w:marBottom w:val="120"/>
          <w:divBdr>
            <w:top w:val="none" w:sz="0" w:space="0" w:color="auto"/>
            <w:left w:val="none" w:sz="0" w:space="0" w:color="auto"/>
            <w:bottom w:val="none" w:sz="0" w:space="0" w:color="auto"/>
            <w:right w:val="none" w:sz="0" w:space="0" w:color="auto"/>
          </w:divBdr>
        </w:div>
        <w:div w:id="248391652">
          <w:marLeft w:val="0"/>
          <w:marRight w:val="0"/>
          <w:marTop w:val="120"/>
          <w:marBottom w:val="120"/>
          <w:divBdr>
            <w:top w:val="none" w:sz="0" w:space="0" w:color="auto"/>
            <w:left w:val="none" w:sz="0" w:space="0" w:color="auto"/>
            <w:bottom w:val="none" w:sz="0" w:space="0" w:color="auto"/>
            <w:right w:val="none" w:sz="0" w:space="0" w:color="auto"/>
          </w:divBdr>
        </w:div>
        <w:div w:id="1893232991">
          <w:marLeft w:val="0"/>
          <w:marRight w:val="0"/>
          <w:marTop w:val="120"/>
          <w:marBottom w:val="120"/>
          <w:divBdr>
            <w:top w:val="none" w:sz="0" w:space="0" w:color="auto"/>
            <w:left w:val="none" w:sz="0" w:space="0" w:color="auto"/>
            <w:bottom w:val="none" w:sz="0" w:space="0" w:color="auto"/>
            <w:right w:val="none" w:sz="0" w:space="0" w:color="auto"/>
          </w:divBdr>
        </w:div>
        <w:div w:id="1712336640">
          <w:marLeft w:val="0"/>
          <w:marRight w:val="0"/>
          <w:marTop w:val="120"/>
          <w:marBottom w:val="120"/>
          <w:divBdr>
            <w:top w:val="none" w:sz="0" w:space="0" w:color="auto"/>
            <w:left w:val="none" w:sz="0" w:space="0" w:color="auto"/>
            <w:bottom w:val="none" w:sz="0" w:space="0" w:color="auto"/>
            <w:right w:val="none" w:sz="0" w:space="0" w:color="auto"/>
          </w:divBdr>
        </w:div>
        <w:div w:id="859511480">
          <w:marLeft w:val="0"/>
          <w:marRight w:val="0"/>
          <w:marTop w:val="120"/>
          <w:marBottom w:val="120"/>
          <w:divBdr>
            <w:top w:val="none" w:sz="0" w:space="0" w:color="auto"/>
            <w:left w:val="none" w:sz="0" w:space="0" w:color="auto"/>
            <w:bottom w:val="none" w:sz="0" w:space="0" w:color="auto"/>
            <w:right w:val="none" w:sz="0" w:space="0" w:color="auto"/>
          </w:divBdr>
        </w:div>
        <w:div w:id="99306059">
          <w:marLeft w:val="0"/>
          <w:marRight w:val="0"/>
          <w:marTop w:val="120"/>
          <w:marBottom w:val="120"/>
          <w:divBdr>
            <w:top w:val="none" w:sz="0" w:space="0" w:color="auto"/>
            <w:left w:val="none" w:sz="0" w:space="0" w:color="auto"/>
            <w:bottom w:val="none" w:sz="0" w:space="0" w:color="auto"/>
            <w:right w:val="none" w:sz="0" w:space="0" w:color="auto"/>
          </w:divBdr>
        </w:div>
        <w:div w:id="1208301380">
          <w:marLeft w:val="0"/>
          <w:marRight w:val="0"/>
          <w:marTop w:val="120"/>
          <w:marBottom w:val="120"/>
          <w:divBdr>
            <w:top w:val="none" w:sz="0" w:space="0" w:color="auto"/>
            <w:left w:val="none" w:sz="0" w:space="0" w:color="auto"/>
            <w:bottom w:val="none" w:sz="0" w:space="0" w:color="auto"/>
            <w:right w:val="none" w:sz="0" w:space="0" w:color="auto"/>
          </w:divBdr>
        </w:div>
        <w:div w:id="1321425380">
          <w:marLeft w:val="0"/>
          <w:marRight w:val="0"/>
          <w:marTop w:val="120"/>
          <w:marBottom w:val="120"/>
          <w:divBdr>
            <w:top w:val="none" w:sz="0" w:space="0" w:color="auto"/>
            <w:left w:val="none" w:sz="0" w:space="0" w:color="auto"/>
            <w:bottom w:val="none" w:sz="0" w:space="0" w:color="auto"/>
            <w:right w:val="none" w:sz="0" w:space="0" w:color="auto"/>
          </w:divBdr>
        </w:div>
        <w:div w:id="636253864">
          <w:marLeft w:val="0"/>
          <w:marRight w:val="0"/>
          <w:marTop w:val="120"/>
          <w:marBottom w:val="120"/>
          <w:divBdr>
            <w:top w:val="none" w:sz="0" w:space="0" w:color="auto"/>
            <w:left w:val="none" w:sz="0" w:space="0" w:color="auto"/>
            <w:bottom w:val="none" w:sz="0" w:space="0" w:color="auto"/>
            <w:right w:val="none" w:sz="0" w:space="0" w:color="auto"/>
          </w:divBdr>
        </w:div>
        <w:div w:id="973557532">
          <w:marLeft w:val="0"/>
          <w:marRight w:val="0"/>
          <w:marTop w:val="120"/>
          <w:marBottom w:val="120"/>
          <w:divBdr>
            <w:top w:val="none" w:sz="0" w:space="0" w:color="auto"/>
            <w:left w:val="none" w:sz="0" w:space="0" w:color="auto"/>
            <w:bottom w:val="none" w:sz="0" w:space="0" w:color="auto"/>
            <w:right w:val="none" w:sz="0" w:space="0" w:color="auto"/>
          </w:divBdr>
        </w:div>
        <w:div w:id="221451578">
          <w:marLeft w:val="0"/>
          <w:marRight w:val="0"/>
          <w:marTop w:val="120"/>
          <w:marBottom w:val="120"/>
          <w:divBdr>
            <w:top w:val="none" w:sz="0" w:space="0" w:color="auto"/>
            <w:left w:val="none" w:sz="0" w:space="0" w:color="auto"/>
            <w:bottom w:val="none" w:sz="0" w:space="0" w:color="auto"/>
            <w:right w:val="none" w:sz="0" w:space="0" w:color="auto"/>
          </w:divBdr>
        </w:div>
        <w:div w:id="1632857193">
          <w:marLeft w:val="0"/>
          <w:marRight w:val="0"/>
          <w:marTop w:val="120"/>
          <w:marBottom w:val="120"/>
          <w:divBdr>
            <w:top w:val="none" w:sz="0" w:space="0" w:color="auto"/>
            <w:left w:val="none" w:sz="0" w:space="0" w:color="auto"/>
            <w:bottom w:val="none" w:sz="0" w:space="0" w:color="auto"/>
            <w:right w:val="none" w:sz="0" w:space="0" w:color="auto"/>
          </w:divBdr>
        </w:div>
        <w:div w:id="556744509">
          <w:marLeft w:val="0"/>
          <w:marRight w:val="0"/>
          <w:marTop w:val="120"/>
          <w:marBottom w:val="120"/>
          <w:divBdr>
            <w:top w:val="none" w:sz="0" w:space="0" w:color="auto"/>
            <w:left w:val="none" w:sz="0" w:space="0" w:color="auto"/>
            <w:bottom w:val="none" w:sz="0" w:space="0" w:color="auto"/>
            <w:right w:val="none" w:sz="0" w:space="0" w:color="auto"/>
          </w:divBdr>
        </w:div>
        <w:div w:id="692611364">
          <w:marLeft w:val="0"/>
          <w:marRight w:val="0"/>
          <w:marTop w:val="120"/>
          <w:marBottom w:val="120"/>
          <w:divBdr>
            <w:top w:val="none" w:sz="0" w:space="0" w:color="auto"/>
            <w:left w:val="none" w:sz="0" w:space="0" w:color="auto"/>
            <w:bottom w:val="none" w:sz="0" w:space="0" w:color="auto"/>
            <w:right w:val="none" w:sz="0" w:space="0" w:color="auto"/>
          </w:divBdr>
        </w:div>
        <w:div w:id="812453527">
          <w:marLeft w:val="0"/>
          <w:marRight w:val="0"/>
          <w:marTop w:val="120"/>
          <w:marBottom w:val="120"/>
          <w:divBdr>
            <w:top w:val="none" w:sz="0" w:space="0" w:color="auto"/>
            <w:left w:val="none" w:sz="0" w:space="0" w:color="auto"/>
            <w:bottom w:val="none" w:sz="0" w:space="0" w:color="auto"/>
            <w:right w:val="none" w:sz="0" w:space="0" w:color="auto"/>
          </w:divBdr>
        </w:div>
        <w:div w:id="1272711615">
          <w:marLeft w:val="0"/>
          <w:marRight w:val="0"/>
          <w:marTop w:val="120"/>
          <w:marBottom w:val="120"/>
          <w:divBdr>
            <w:top w:val="none" w:sz="0" w:space="0" w:color="auto"/>
            <w:left w:val="none" w:sz="0" w:space="0" w:color="auto"/>
            <w:bottom w:val="none" w:sz="0" w:space="0" w:color="auto"/>
            <w:right w:val="none" w:sz="0" w:space="0" w:color="auto"/>
          </w:divBdr>
        </w:div>
        <w:div w:id="1860851111">
          <w:marLeft w:val="0"/>
          <w:marRight w:val="0"/>
          <w:marTop w:val="120"/>
          <w:marBottom w:val="120"/>
          <w:divBdr>
            <w:top w:val="none" w:sz="0" w:space="0" w:color="auto"/>
            <w:left w:val="none" w:sz="0" w:space="0" w:color="auto"/>
            <w:bottom w:val="none" w:sz="0" w:space="0" w:color="auto"/>
            <w:right w:val="none" w:sz="0" w:space="0" w:color="auto"/>
          </w:divBdr>
        </w:div>
        <w:div w:id="448940330">
          <w:marLeft w:val="0"/>
          <w:marRight w:val="0"/>
          <w:marTop w:val="120"/>
          <w:marBottom w:val="120"/>
          <w:divBdr>
            <w:top w:val="none" w:sz="0" w:space="0" w:color="auto"/>
            <w:left w:val="none" w:sz="0" w:space="0" w:color="auto"/>
            <w:bottom w:val="none" w:sz="0" w:space="0" w:color="auto"/>
            <w:right w:val="none" w:sz="0" w:space="0" w:color="auto"/>
          </w:divBdr>
        </w:div>
        <w:div w:id="1777402038">
          <w:marLeft w:val="0"/>
          <w:marRight w:val="0"/>
          <w:marTop w:val="120"/>
          <w:marBottom w:val="120"/>
          <w:divBdr>
            <w:top w:val="none" w:sz="0" w:space="0" w:color="auto"/>
            <w:left w:val="none" w:sz="0" w:space="0" w:color="auto"/>
            <w:bottom w:val="none" w:sz="0" w:space="0" w:color="auto"/>
            <w:right w:val="none" w:sz="0" w:space="0" w:color="auto"/>
          </w:divBdr>
        </w:div>
        <w:div w:id="1553999226">
          <w:marLeft w:val="0"/>
          <w:marRight w:val="0"/>
          <w:marTop w:val="120"/>
          <w:marBottom w:val="120"/>
          <w:divBdr>
            <w:top w:val="none" w:sz="0" w:space="0" w:color="auto"/>
            <w:left w:val="none" w:sz="0" w:space="0" w:color="auto"/>
            <w:bottom w:val="none" w:sz="0" w:space="0" w:color="auto"/>
            <w:right w:val="none" w:sz="0" w:space="0" w:color="auto"/>
          </w:divBdr>
        </w:div>
        <w:div w:id="1294603841">
          <w:marLeft w:val="0"/>
          <w:marRight w:val="0"/>
          <w:marTop w:val="120"/>
          <w:marBottom w:val="120"/>
          <w:divBdr>
            <w:top w:val="none" w:sz="0" w:space="0" w:color="auto"/>
            <w:left w:val="none" w:sz="0" w:space="0" w:color="auto"/>
            <w:bottom w:val="none" w:sz="0" w:space="0" w:color="auto"/>
            <w:right w:val="none" w:sz="0" w:space="0" w:color="auto"/>
          </w:divBdr>
        </w:div>
        <w:div w:id="1278373408">
          <w:marLeft w:val="0"/>
          <w:marRight w:val="0"/>
          <w:marTop w:val="120"/>
          <w:marBottom w:val="120"/>
          <w:divBdr>
            <w:top w:val="none" w:sz="0" w:space="0" w:color="auto"/>
            <w:left w:val="none" w:sz="0" w:space="0" w:color="auto"/>
            <w:bottom w:val="none" w:sz="0" w:space="0" w:color="auto"/>
            <w:right w:val="none" w:sz="0" w:space="0" w:color="auto"/>
          </w:divBdr>
        </w:div>
        <w:div w:id="1937594708">
          <w:marLeft w:val="0"/>
          <w:marRight w:val="0"/>
          <w:marTop w:val="120"/>
          <w:marBottom w:val="120"/>
          <w:divBdr>
            <w:top w:val="none" w:sz="0" w:space="0" w:color="auto"/>
            <w:left w:val="none" w:sz="0" w:space="0" w:color="auto"/>
            <w:bottom w:val="none" w:sz="0" w:space="0" w:color="auto"/>
            <w:right w:val="none" w:sz="0" w:space="0" w:color="auto"/>
          </w:divBdr>
        </w:div>
        <w:div w:id="2085302248">
          <w:marLeft w:val="0"/>
          <w:marRight w:val="0"/>
          <w:marTop w:val="120"/>
          <w:marBottom w:val="120"/>
          <w:divBdr>
            <w:top w:val="none" w:sz="0" w:space="0" w:color="auto"/>
            <w:left w:val="none" w:sz="0" w:space="0" w:color="auto"/>
            <w:bottom w:val="none" w:sz="0" w:space="0" w:color="auto"/>
            <w:right w:val="none" w:sz="0" w:space="0" w:color="auto"/>
          </w:divBdr>
        </w:div>
        <w:div w:id="1647053418">
          <w:marLeft w:val="0"/>
          <w:marRight w:val="0"/>
          <w:marTop w:val="120"/>
          <w:marBottom w:val="120"/>
          <w:divBdr>
            <w:top w:val="none" w:sz="0" w:space="0" w:color="auto"/>
            <w:left w:val="none" w:sz="0" w:space="0" w:color="auto"/>
            <w:bottom w:val="none" w:sz="0" w:space="0" w:color="auto"/>
            <w:right w:val="none" w:sz="0" w:space="0" w:color="auto"/>
          </w:divBdr>
        </w:div>
        <w:div w:id="396900192">
          <w:marLeft w:val="0"/>
          <w:marRight w:val="0"/>
          <w:marTop w:val="120"/>
          <w:marBottom w:val="120"/>
          <w:divBdr>
            <w:top w:val="none" w:sz="0" w:space="0" w:color="auto"/>
            <w:left w:val="none" w:sz="0" w:space="0" w:color="auto"/>
            <w:bottom w:val="none" w:sz="0" w:space="0" w:color="auto"/>
            <w:right w:val="none" w:sz="0" w:space="0" w:color="auto"/>
          </w:divBdr>
        </w:div>
        <w:div w:id="1796024540">
          <w:marLeft w:val="0"/>
          <w:marRight w:val="0"/>
          <w:marTop w:val="120"/>
          <w:marBottom w:val="120"/>
          <w:divBdr>
            <w:top w:val="none" w:sz="0" w:space="0" w:color="auto"/>
            <w:left w:val="none" w:sz="0" w:space="0" w:color="auto"/>
            <w:bottom w:val="none" w:sz="0" w:space="0" w:color="auto"/>
            <w:right w:val="none" w:sz="0" w:space="0" w:color="auto"/>
          </w:divBdr>
        </w:div>
        <w:div w:id="224028525">
          <w:marLeft w:val="0"/>
          <w:marRight w:val="0"/>
          <w:marTop w:val="120"/>
          <w:marBottom w:val="120"/>
          <w:divBdr>
            <w:top w:val="none" w:sz="0" w:space="0" w:color="auto"/>
            <w:left w:val="none" w:sz="0" w:space="0" w:color="auto"/>
            <w:bottom w:val="none" w:sz="0" w:space="0" w:color="auto"/>
            <w:right w:val="none" w:sz="0" w:space="0" w:color="auto"/>
          </w:divBdr>
        </w:div>
        <w:div w:id="1948196392">
          <w:marLeft w:val="0"/>
          <w:marRight w:val="0"/>
          <w:marTop w:val="120"/>
          <w:marBottom w:val="120"/>
          <w:divBdr>
            <w:top w:val="none" w:sz="0" w:space="0" w:color="auto"/>
            <w:left w:val="none" w:sz="0" w:space="0" w:color="auto"/>
            <w:bottom w:val="none" w:sz="0" w:space="0" w:color="auto"/>
            <w:right w:val="none" w:sz="0" w:space="0" w:color="auto"/>
          </w:divBdr>
        </w:div>
        <w:div w:id="2075926886">
          <w:marLeft w:val="0"/>
          <w:marRight w:val="0"/>
          <w:marTop w:val="120"/>
          <w:marBottom w:val="120"/>
          <w:divBdr>
            <w:top w:val="none" w:sz="0" w:space="0" w:color="auto"/>
            <w:left w:val="none" w:sz="0" w:space="0" w:color="auto"/>
            <w:bottom w:val="none" w:sz="0" w:space="0" w:color="auto"/>
            <w:right w:val="none" w:sz="0" w:space="0" w:color="auto"/>
          </w:divBdr>
        </w:div>
        <w:div w:id="1488401935">
          <w:marLeft w:val="0"/>
          <w:marRight w:val="0"/>
          <w:marTop w:val="120"/>
          <w:marBottom w:val="120"/>
          <w:divBdr>
            <w:top w:val="none" w:sz="0" w:space="0" w:color="auto"/>
            <w:left w:val="none" w:sz="0" w:space="0" w:color="auto"/>
            <w:bottom w:val="none" w:sz="0" w:space="0" w:color="auto"/>
            <w:right w:val="none" w:sz="0" w:space="0" w:color="auto"/>
          </w:divBdr>
        </w:div>
        <w:div w:id="2084372724">
          <w:marLeft w:val="0"/>
          <w:marRight w:val="0"/>
          <w:marTop w:val="120"/>
          <w:marBottom w:val="120"/>
          <w:divBdr>
            <w:top w:val="none" w:sz="0" w:space="0" w:color="auto"/>
            <w:left w:val="none" w:sz="0" w:space="0" w:color="auto"/>
            <w:bottom w:val="none" w:sz="0" w:space="0" w:color="auto"/>
            <w:right w:val="none" w:sz="0" w:space="0" w:color="auto"/>
          </w:divBdr>
        </w:div>
        <w:div w:id="519008579">
          <w:marLeft w:val="0"/>
          <w:marRight w:val="0"/>
          <w:marTop w:val="120"/>
          <w:marBottom w:val="120"/>
          <w:divBdr>
            <w:top w:val="none" w:sz="0" w:space="0" w:color="auto"/>
            <w:left w:val="none" w:sz="0" w:space="0" w:color="auto"/>
            <w:bottom w:val="none" w:sz="0" w:space="0" w:color="auto"/>
            <w:right w:val="none" w:sz="0" w:space="0" w:color="auto"/>
          </w:divBdr>
        </w:div>
        <w:div w:id="1039360937">
          <w:marLeft w:val="0"/>
          <w:marRight w:val="0"/>
          <w:marTop w:val="120"/>
          <w:marBottom w:val="120"/>
          <w:divBdr>
            <w:top w:val="none" w:sz="0" w:space="0" w:color="auto"/>
            <w:left w:val="none" w:sz="0" w:space="0" w:color="auto"/>
            <w:bottom w:val="none" w:sz="0" w:space="0" w:color="auto"/>
            <w:right w:val="none" w:sz="0" w:space="0" w:color="auto"/>
          </w:divBdr>
        </w:div>
        <w:div w:id="1738089384">
          <w:marLeft w:val="0"/>
          <w:marRight w:val="0"/>
          <w:marTop w:val="120"/>
          <w:marBottom w:val="120"/>
          <w:divBdr>
            <w:top w:val="none" w:sz="0" w:space="0" w:color="auto"/>
            <w:left w:val="none" w:sz="0" w:space="0" w:color="auto"/>
            <w:bottom w:val="none" w:sz="0" w:space="0" w:color="auto"/>
            <w:right w:val="none" w:sz="0" w:space="0" w:color="auto"/>
          </w:divBdr>
        </w:div>
        <w:div w:id="2005812862">
          <w:marLeft w:val="0"/>
          <w:marRight w:val="0"/>
          <w:marTop w:val="120"/>
          <w:marBottom w:val="120"/>
          <w:divBdr>
            <w:top w:val="none" w:sz="0" w:space="0" w:color="auto"/>
            <w:left w:val="none" w:sz="0" w:space="0" w:color="auto"/>
            <w:bottom w:val="none" w:sz="0" w:space="0" w:color="auto"/>
            <w:right w:val="none" w:sz="0" w:space="0" w:color="auto"/>
          </w:divBdr>
        </w:div>
        <w:div w:id="1723165164">
          <w:marLeft w:val="0"/>
          <w:marRight w:val="0"/>
          <w:marTop w:val="120"/>
          <w:marBottom w:val="120"/>
          <w:divBdr>
            <w:top w:val="none" w:sz="0" w:space="0" w:color="auto"/>
            <w:left w:val="none" w:sz="0" w:space="0" w:color="auto"/>
            <w:bottom w:val="none" w:sz="0" w:space="0" w:color="auto"/>
            <w:right w:val="none" w:sz="0" w:space="0" w:color="auto"/>
          </w:divBdr>
        </w:div>
        <w:div w:id="545992993">
          <w:marLeft w:val="0"/>
          <w:marRight w:val="0"/>
          <w:marTop w:val="120"/>
          <w:marBottom w:val="120"/>
          <w:divBdr>
            <w:top w:val="none" w:sz="0" w:space="0" w:color="auto"/>
            <w:left w:val="none" w:sz="0" w:space="0" w:color="auto"/>
            <w:bottom w:val="none" w:sz="0" w:space="0" w:color="auto"/>
            <w:right w:val="none" w:sz="0" w:space="0" w:color="auto"/>
          </w:divBdr>
        </w:div>
        <w:div w:id="1542282985">
          <w:marLeft w:val="0"/>
          <w:marRight w:val="0"/>
          <w:marTop w:val="120"/>
          <w:marBottom w:val="120"/>
          <w:divBdr>
            <w:top w:val="none" w:sz="0" w:space="0" w:color="auto"/>
            <w:left w:val="none" w:sz="0" w:space="0" w:color="auto"/>
            <w:bottom w:val="none" w:sz="0" w:space="0" w:color="auto"/>
            <w:right w:val="none" w:sz="0" w:space="0" w:color="auto"/>
          </w:divBdr>
        </w:div>
        <w:div w:id="741606180">
          <w:marLeft w:val="0"/>
          <w:marRight w:val="0"/>
          <w:marTop w:val="120"/>
          <w:marBottom w:val="120"/>
          <w:divBdr>
            <w:top w:val="none" w:sz="0" w:space="0" w:color="auto"/>
            <w:left w:val="none" w:sz="0" w:space="0" w:color="auto"/>
            <w:bottom w:val="none" w:sz="0" w:space="0" w:color="auto"/>
            <w:right w:val="none" w:sz="0" w:space="0" w:color="auto"/>
          </w:divBdr>
        </w:div>
        <w:div w:id="220600121">
          <w:marLeft w:val="0"/>
          <w:marRight w:val="0"/>
          <w:marTop w:val="120"/>
          <w:marBottom w:val="120"/>
          <w:divBdr>
            <w:top w:val="none" w:sz="0" w:space="0" w:color="auto"/>
            <w:left w:val="none" w:sz="0" w:space="0" w:color="auto"/>
            <w:bottom w:val="none" w:sz="0" w:space="0" w:color="auto"/>
            <w:right w:val="none" w:sz="0" w:space="0" w:color="auto"/>
          </w:divBdr>
        </w:div>
        <w:div w:id="1838108349">
          <w:marLeft w:val="0"/>
          <w:marRight w:val="0"/>
          <w:marTop w:val="120"/>
          <w:marBottom w:val="120"/>
          <w:divBdr>
            <w:top w:val="none" w:sz="0" w:space="0" w:color="auto"/>
            <w:left w:val="none" w:sz="0" w:space="0" w:color="auto"/>
            <w:bottom w:val="none" w:sz="0" w:space="0" w:color="auto"/>
            <w:right w:val="none" w:sz="0" w:space="0" w:color="auto"/>
          </w:divBdr>
        </w:div>
        <w:div w:id="899630903">
          <w:marLeft w:val="0"/>
          <w:marRight w:val="0"/>
          <w:marTop w:val="120"/>
          <w:marBottom w:val="120"/>
          <w:divBdr>
            <w:top w:val="none" w:sz="0" w:space="0" w:color="auto"/>
            <w:left w:val="none" w:sz="0" w:space="0" w:color="auto"/>
            <w:bottom w:val="none" w:sz="0" w:space="0" w:color="auto"/>
            <w:right w:val="none" w:sz="0" w:space="0" w:color="auto"/>
          </w:divBdr>
        </w:div>
        <w:div w:id="427582157">
          <w:marLeft w:val="0"/>
          <w:marRight w:val="0"/>
          <w:marTop w:val="120"/>
          <w:marBottom w:val="120"/>
          <w:divBdr>
            <w:top w:val="none" w:sz="0" w:space="0" w:color="auto"/>
            <w:left w:val="none" w:sz="0" w:space="0" w:color="auto"/>
            <w:bottom w:val="none" w:sz="0" w:space="0" w:color="auto"/>
            <w:right w:val="none" w:sz="0" w:space="0" w:color="auto"/>
          </w:divBdr>
        </w:div>
        <w:div w:id="149372719">
          <w:marLeft w:val="0"/>
          <w:marRight w:val="0"/>
          <w:marTop w:val="120"/>
          <w:marBottom w:val="120"/>
          <w:divBdr>
            <w:top w:val="none" w:sz="0" w:space="0" w:color="auto"/>
            <w:left w:val="none" w:sz="0" w:space="0" w:color="auto"/>
            <w:bottom w:val="none" w:sz="0" w:space="0" w:color="auto"/>
            <w:right w:val="none" w:sz="0" w:space="0" w:color="auto"/>
          </w:divBdr>
        </w:div>
        <w:div w:id="2141141936">
          <w:marLeft w:val="0"/>
          <w:marRight w:val="0"/>
          <w:marTop w:val="120"/>
          <w:marBottom w:val="120"/>
          <w:divBdr>
            <w:top w:val="none" w:sz="0" w:space="0" w:color="auto"/>
            <w:left w:val="none" w:sz="0" w:space="0" w:color="auto"/>
            <w:bottom w:val="none" w:sz="0" w:space="0" w:color="auto"/>
            <w:right w:val="none" w:sz="0" w:space="0" w:color="auto"/>
          </w:divBdr>
        </w:div>
        <w:div w:id="1665820429">
          <w:marLeft w:val="0"/>
          <w:marRight w:val="0"/>
          <w:marTop w:val="120"/>
          <w:marBottom w:val="120"/>
          <w:divBdr>
            <w:top w:val="none" w:sz="0" w:space="0" w:color="auto"/>
            <w:left w:val="none" w:sz="0" w:space="0" w:color="auto"/>
            <w:bottom w:val="none" w:sz="0" w:space="0" w:color="auto"/>
            <w:right w:val="none" w:sz="0" w:space="0" w:color="auto"/>
          </w:divBdr>
        </w:div>
        <w:div w:id="136262314">
          <w:marLeft w:val="0"/>
          <w:marRight w:val="0"/>
          <w:marTop w:val="120"/>
          <w:marBottom w:val="120"/>
          <w:divBdr>
            <w:top w:val="none" w:sz="0" w:space="0" w:color="auto"/>
            <w:left w:val="none" w:sz="0" w:space="0" w:color="auto"/>
            <w:bottom w:val="none" w:sz="0" w:space="0" w:color="auto"/>
            <w:right w:val="none" w:sz="0" w:space="0" w:color="auto"/>
          </w:divBdr>
        </w:div>
        <w:div w:id="1028987521">
          <w:marLeft w:val="0"/>
          <w:marRight w:val="0"/>
          <w:marTop w:val="120"/>
          <w:marBottom w:val="120"/>
          <w:divBdr>
            <w:top w:val="none" w:sz="0" w:space="0" w:color="auto"/>
            <w:left w:val="none" w:sz="0" w:space="0" w:color="auto"/>
            <w:bottom w:val="none" w:sz="0" w:space="0" w:color="auto"/>
            <w:right w:val="none" w:sz="0" w:space="0" w:color="auto"/>
          </w:divBdr>
        </w:div>
        <w:div w:id="1570922053">
          <w:marLeft w:val="0"/>
          <w:marRight w:val="0"/>
          <w:marTop w:val="120"/>
          <w:marBottom w:val="120"/>
          <w:divBdr>
            <w:top w:val="none" w:sz="0" w:space="0" w:color="auto"/>
            <w:left w:val="none" w:sz="0" w:space="0" w:color="auto"/>
            <w:bottom w:val="none" w:sz="0" w:space="0" w:color="auto"/>
            <w:right w:val="none" w:sz="0" w:space="0" w:color="auto"/>
          </w:divBdr>
        </w:div>
        <w:div w:id="239024309">
          <w:marLeft w:val="0"/>
          <w:marRight w:val="0"/>
          <w:marTop w:val="120"/>
          <w:marBottom w:val="120"/>
          <w:divBdr>
            <w:top w:val="none" w:sz="0" w:space="0" w:color="auto"/>
            <w:left w:val="none" w:sz="0" w:space="0" w:color="auto"/>
            <w:bottom w:val="none" w:sz="0" w:space="0" w:color="auto"/>
            <w:right w:val="none" w:sz="0" w:space="0" w:color="auto"/>
          </w:divBdr>
        </w:div>
        <w:div w:id="108667710">
          <w:marLeft w:val="0"/>
          <w:marRight w:val="0"/>
          <w:marTop w:val="120"/>
          <w:marBottom w:val="120"/>
          <w:divBdr>
            <w:top w:val="none" w:sz="0" w:space="0" w:color="auto"/>
            <w:left w:val="none" w:sz="0" w:space="0" w:color="auto"/>
            <w:bottom w:val="none" w:sz="0" w:space="0" w:color="auto"/>
            <w:right w:val="none" w:sz="0" w:space="0" w:color="auto"/>
          </w:divBdr>
        </w:div>
        <w:div w:id="28991967">
          <w:marLeft w:val="0"/>
          <w:marRight w:val="0"/>
          <w:marTop w:val="120"/>
          <w:marBottom w:val="120"/>
          <w:divBdr>
            <w:top w:val="none" w:sz="0" w:space="0" w:color="auto"/>
            <w:left w:val="none" w:sz="0" w:space="0" w:color="auto"/>
            <w:bottom w:val="none" w:sz="0" w:space="0" w:color="auto"/>
            <w:right w:val="none" w:sz="0" w:space="0" w:color="auto"/>
          </w:divBdr>
        </w:div>
        <w:div w:id="1071973310">
          <w:marLeft w:val="0"/>
          <w:marRight w:val="0"/>
          <w:marTop w:val="120"/>
          <w:marBottom w:val="120"/>
          <w:divBdr>
            <w:top w:val="none" w:sz="0" w:space="0" w:color="auto"/>
            <w:left w:val="none" w:sz="0" w:space="0" w:color="auto"/>
            <w:bottom w:val="none" w:sz="0" w:space="0" w:color="auto"/>
            <w:right w:val="none" w:sz="0" w:space="0" w:color="auto"/>
          </w:divBdr>
        </w:div>
        <w:div w:id="640884490">
          <w:marLeft w:val="0"/>
          <w:marRight w:val="0"/>
          <w:marTop w:val="120"/>
          <w:marBottom w:val="120"/>
          <w:divBdr>
            <w:top w:val="none" w:sz="0" w:space="0" w:color="auto"/>
            <w:left w:val="none" w:sz="0" w:space="0" w:color="auto"/>
            <w:bottom w:val="none" w:sz="0" w:space="0" w:color="auto"/>
            <w:right w:val="none" w:sz="0" w:space="0" w:color="auto"/>
          </w:divBdr>
        </w:div>
        <w:div w:id="1246378928">
          <w:marLeft w:val="0"/>
          <w:marRight w:val="0"/>
          <w:marTop w:val="120"/>
          <w:marBottom w:val="120"/>
          <w:divBdr>
            <w:top w:val="none" w:sz="0" w:space="0" w:color="auto"/>
            <w:left w:val="none" w:sz="0" w:space="0" w:color="auto"/>
            <w:bottom w:val="none" w:sz="0" w:space="0" w:color="auto"/>
            <w:right w:val="none" w:sz="0" w:space="0" w:color="auto"/>
          </w:divBdr>
        </w:div>
        <w:div w:id="1627616228">
          <w:marLeft w:val="0"/>
          <w:marRight w:val="0"/>
          <w:marTop w:val="120"/>
          <w:marBottom w:val="120"/>
          <w:divBdr>
            <w:top w:val="none" w:sz="0" w:space="0" w:color="auto"/>
            <w:left w:val="none" w:sz="0" w:space="0" w:color="auto"/>
            <w:bottom w:val="none" w:sz="0" w:space="0" w:color="auto"/>
            <w:right w:val="none" w:sz="0" w:space="0" w:color="auto"/>
          </w:divBdr>
        </w:div>
        <w:div w:id="371616754">
          <w:marLeft w:val="0"/>
          <w:marRight w:val="0"/>
          <w:marTop w:val="120"/>
          <w:marBottom w:val="120"/>
          <w:divBdr>
            <w:top w:val="none" w:sz="0" w:space="0" w:color="auto"/>
            <w:left w:val="none" w:sz="0" w:space="0" w:color="auto"/>
            <w:bottom w:val="none" w:sz="0" w:space="0" w:color="auto"/>
            <w:right w:val="none" w:sz="0" w:space="0" w:color="auto"/>
          </w:divBdr>
        </w:div>
        <w:div w:id="1176117738">
          <w:marLeft w:val="0"/>
          <w:marRight w:val="0"/>
          <w:marTop w:val="120"/>
          <w:marBottom w:val="120"/>
          <w:divBdr>
            <w:top w:val="none" w:sz="0" w:space="0" w:color="auto"/>
            <w:left w:val="none" w:sz="0" w:space="0" w:color="auto"/>
            <w:bottom w:val="none" w:sz="0" w:space="0" w:color="auto"/>
            <w:right w:val="none" w:sz="0" w:space="0" w:color="auto"/>
          </w:divBdr>
        </w:div>
        <w:div w:id="480923630">
          <w:marLeft w:val="0"/>
          <w:marRight w:val="0"/>
          <w:marTop w:val="120"/>
          <w:marBottom w:val="120"/>
          <w:divBdr>
            <w:top w:val="none" w:sz="0" w:space="0" w:color="auto"/>
            <w:left w:val="none" w:sz="0" w:space="0" w:color="auto"/>
            <w:bottom w:val="none" w:sz="0" w:space="0" w:color="auto"/>
            <w:right w:val="none" w:sz="0" w:space="0" w:color="auto"/>
          </w:divBdr>
        </w:div>
        <w:div w:id="1790585071">
          <w:marLeft w:val="0"/>
          <w:marRight w:val="0"/>
          <w:marTop w:val="120"/>
          <w:marBottom w:val="120"/>
          <w:divBdr>
            <w:top w:val="none" w:sz="0" w:space="0" w:color="auto"/>
            <w:left w:val="none" w:sz="0" w:space="0" w:color="auto"/>
            <w:bottom w:val="none" w:sz="0" w:space="0" w:color="auto"/>
            <w:right w:val="none" w:sz="0" w:space="0" w:color="auto"/>
          </w:divBdr>
        </w:div>
        <w:div w:id="1642618549">
          <w:marLeft w:val="0"/>
          <w:marRight w:val="0"/>
          <w:marTop w:val="120"/>
          <w:marBottom w:val="120"/>
          <w:divBdr>
            <w:top w:val="none" w:sz="0" w:space="0" w:color="auto"/>
            <w:left w:val="none" w:sz="0" w:space="0" w:color="auto"/>
            <w:bottom w:val="none" w:sz="0" w:space="0" w:color="auto"/>
            <w:right w:val="none" w:sz="0" w:space="0" w:color="auto"/>
          </w:divBdr>
        </w:div>
        <w:div w:id="1514689134">
          <w:marLeft w:val="0"/>
          <w:marRight w:val="0"/>
          <w:marTop w:val="120"/>
          <w:marBottom w:val="120"/>
          <w:divBdr>
            <w:top w:val="none" w:sz="0" w:space="0" w:color="auto"/>
            <w:left w:val="none" w:sz="0" w:space="0" w:color="auto"/>
            <w:bottom w:val="none" w:sz="0" w:space="0" w:color="auto"/>
            <w:right w:val="none" w:sz="0" w:space="0" w:color="auto"/>
          </w:divBdr>
        </w:div>
        <w:div w:id="1457404578">
          <w:marLeft w:val="0"/>
          <w:marRight w:val="0"/>
          <w:marTop w:val="120"/>
          <w:marBottom w:val="120"/>
          <w:divBdr>
            <w:top w:val="none" w:sz="0" w:space="0" w:color="auto"/>
            <w:left w:val="none" w:sz="0" w:space="0" w:color="auto"/>
            <w:bottom w:val="none" w:sz="0" w:space="0" w:color="auto"/>
            <w:right w:val="none" w:sz="0" w:space="0" w:color="auto"/>
          </w:divBdr>
        </w:div>
        <w:div w:id="1845321335">
          <w:marLeft w:val="0"/>
          <w:marRight w:val="0"/>
          <w:marTop w:val="120"/>
          <w:marBottom w:val="120"/>
          <w:divBdr>
            <w:top w:val="none" w:sz="0" w:space="0" w:color="auto"/>
            <w:left w:val="none" w:sz="0" w:space="0" w:color="auto"/>
            <w:bottom w:val="none" w:sz="0" w:space="0" w:color="auto"/>
            <w:right w:val="none" w:sz="0" w:space="0" w:color="auto"/>
          </w:divBdr>
        </w:div>
        <w:div w:id="208227818">
          <w:marLeft w:val="0"/>
          <w:marRight w:val="0"/>
          <w:marTop w:val="120"/>
          <w:marBottom w:val="120"/>
          <w:divBdr>
            <w:top w:val="none" w:sz="0" w:space="0" w:color="auto"/>
            <w:left w:val="none" w:sz="0" w:space="0" w:color="auto"/>
            <w:bottom w:val="none" w:sz="0" w:space="0" w:color="auto"/>
            <w:right w:val="none" w:sz="0" w:space="0" w:color="auto"/>
          </w:divBdr>
        </w:div>
        <w:div w:id="944075517">
          <w:marLeft w:val="0"/>
          <w:marRight w:val="0"/>
          <w:marTop w:val="120"/>
          <w:marBottom w:val="120"/>
          <w:divBdr>
            <w:top w:val="none" w:sz="0" w:space="0" w:color="auto"/>
            <w:left w:val="none" w:sz="0" w:space="0" w:color="auto"/>
            <w:bottom w:val="none" w:sz="0" w:space="0" w:color="auto"/>
            <w:right w:val="none" w:sz="0" w:space="0" w:color="auto"/>
          </w:divBdr>
        </w:div>
        <w:div w:id="86774621">
          <w:marLeft w:val="0"/>
          <w:marRight w:val="0"/>
          <w:marTop w:val="120"/>
          <w:marBottom w:val="120"/>
          <w:divBdr>
            <w:top w:val="none" w:sz="0" w:space="0" w:color="auto"/>
            <w:left w:val="none" w:sz="0" w:space="0" w:color="auto"/>
            <w:bottom w:val="none" w:sz="0" w:space="0" w:color="auto"/>
            <w:right w:val="none" w:sz="0" w:space="0" w:color="auto"/>
          </w:divBdr>
        </w:div>
        <w:div w:id="1854568196">
          <w:marLeft w:val="0"/>
          <w:marRight w:val="0"/>
          <w:marTop w:val="120"/>
          <w:marBottom w:val="120"/>
          <w:divBdr>
            <w:top w:val="none" w:sz="0" w:space="0" w:color="auto"/>
            <w:left w:val="none" w:sz="0" w:space="0" w:color="auto"/>
            <w:bottom w:val="none" w:sz="0" w:space="0" w:color="auto"/>
            <w:right w:val="none" w:sz="0" w:space="0" w:color="auto"/>
          </w:divBdr>
        </w:div>
        <w:div w:id="1848786935">
          <w:marLeft w:val="0"/>
          <w:marRight w:val="0"/>
          <w:marTop w:val="120"/>
          <w:marBottom w:val="120"/>
          <w:divBdr>
            <w:top w:val="none" w:sz="0" w:space="0" w:color="auto"/>
            <w:left w:val="none" w:sz="0" w:space="0" w:color="auto"/>
            <w:bottom w:val="none" w:sz="0" w:space="0" w:color="auto"/>
            <w:right w:val="none" w:sz="0" w:space="0" w:color="auto"/>
          </w:divBdr>
        </w:div>
        <w:div w:id="273293362">
          <w:marLeft w:val="0"/>
          <w:marRight w:val="0"/>
          <w:marTop w:val="120"/>
          <w:marBottom w:val="120"/>
          <w:divBdr>
            <w:top w:val="none" w:sz="0" w:space="0" w:color="auto"/>
            <w:left w:val="none" w:sz="0" w:space="0" w:color="auto"/>
            <w:bottom w:val="none" w:sz="0" w:space="0" w:color="auto"/>
            <w:right w:val="none" w:sz="0" w:space="0" w:color="auto"/>
          </w:divBdr>
        </w:div>
        <w:div w:id="737678832">
          <w:marLeft w:val="0"/>
          <w:marRight w:val="0"/>
          <w:marTop w:val="120"/>
          <w:marBottom w:val="120"/>
          <w:divBdr>
            <w:top w:val="none" w:sz="0" w:space="0" w:color="auto"/>
            <w:left w:val="none" w:sz="0" w:space="0" w:color="auto"/>
            <w:bottom w:val="none" w:sz="0" w:space="0" w:color="auto"/>
            <w:right w:val="none" w:sz="0" w:space="0" w:color="auto"/>
          </w:divBdr>
        </w:div>
        <w:div w:id="681204632">
          <w:marLeft w:val="0"/>
          <w:marRight w:val="0"/>
          <w:marTop w:val="120"/>
          <w:marBottom w:val="120"/>
          <w:divBdr>
            <w:top w:val="none" w:sz="0" w:space="0" w:color="auto"/>
            <w:left w:val="none" w:sz="0" w:space="0" w:color="auto"/>
            <w:bottom w:val="none" w:sz="0" w:space="0" w:color="auto"/>
            <w:right w:val="none" w:sz="0" w:space="0" w:color="auto"/>
          </w:divBdr>
        </w:div>
        <w:div w:id="1965652237">
          <w:marLeft w:val="0"/>
          <w:marRight w:val="0"/>
          <w:marTop w:val="120"/>
          <w:marBottom w:val="120"/>
          <w:divBdr>
            <w:top w:val="none" w:sz="0" w:space="0" w:color="auto"/>
            <w:left w:val="none" w:sz="0" w:space="0" w:color="auto"/>
            <w:bottom w:val="none" w:sz="0" w:space="0" w:color="auto"/>
            <w:right w:val="none" w:sz="0" w:space="0" w:color="auto"/>
          </w:divBdr>
        </w:div>
        <w:div w:id="44765902">
          <w:marLeft w:val="0"/>
          <w:marRight w:val="0"/>
          <w:marTop w:val="120"/>
          <w:marBottom w:val="120"/>
          <w:divBdr>
            <w:top w:val="none" w:sz="0" w:space="0" w:color="auto"/>
            <w:left w:val="none" w:sz="0" w:space="0" w:color="auto"/>
            <w:bottom w:val="none" w:sz="0" w:space="0" w:color="auto"/>
            <w:right w:val="none" w:sz="0" w:space="0" w:color="auto"/>
          </w:divBdr>
        </w:div>
        <w:div w:id="1814831132">
          <w:marLeft w:val="0"/>
          <w:marRight w:val="0"/>
          <w:marTop w:val="120"/>
          <w:marBottom w:val="120"/>
          <w:divBdr>
            <w:top w:val="none" w:sz="0" w:space="0" w:color="auto"/>
            <w:left w:val="none" w:sz="0" w:space="0" w:color="auto"/>
            <w:bottom w:val="none" w:sz="0" w:space="0" w:color="auto"/>
            <w:right w:val="none" w:sz="0" w:space="0" w:color="auto"/>
          </w:divBdr>
        </w:div>
        <w:div w:id="1599094518">
          <w:marLeft w:val="0"/>
          <w:marRight w:val="0"/>
          <w:marTop w:val="120"/>
          <w:marBottom w:val="120"/>
          <w:divBdr>
            <w:top w:val="none" w:sz="0" w:space="0" w:color="auto"/>
            <w:left w:val="none" w:sz="0" w:space="0" w:color="auto"/>
            <w:bottom w:val="none" w:sz="0" w:space="0" w:color="auto"/>
            <w:right w:val="none" w:sz="0" w:space="0" w:color="auto"/>
          </w:divBdr>
        </w:div>
        <w:div w:id="1972442894">
          <w:marLeft w:val="0"/>
          <w:marRight w:val="0"/>
          <w:marTop w:val="120"/>
          <w:marBottom w:val="120"/>
          <w:divBdr>
            <w:top w:val="none" w:sz="0" w:space="0" w:color="auto"/>
            <w:left w:val="none" w:sz="0" w:space="0" w:color="auto"/>
            <w:bottom w:val="none" w:sz="0" w:space="0" w:color="auto"/>
            <w:right w:val="none" w:sz="0" w:space="0" w:color="auto"/>
          </w:divBdr>
        </w:div>
        <w:div w:id="301619338">
          <w:marLeft w:val="0"/>
          <w:marRight w:val="0"/>
          <w:marTop w:val="120"/>
          <w:marBottom w:val="120"/>
          <w:divBdr>
            <w:top w:val="none" w:sz="0" w:space="0" w:color="auto"/>
            <w:left w:val="none" w:sz="0" w:space="0" w:color="auto"/>
            <w:bottom w:val="none" w:sz="0" w:space="0" w:color="auto"/>
            <w:right w:val="none" w:sz="0" w:space="0" w:color="auto"/>
          </w:divBdr>
        </w:div>
        <w:div w:id="1517890509">
          <w:marLeft w:val="0"/>
          <w:marRight w:val="0"/>
          <w:marTop w:val="120"/>
          <w:marBottom w:val="120"/>
          <w:divBdr>
            <w:top w:val="none" w:sz="0" w:space="0" w:color="auto"/>
            <w:left w:val="none" w:sz="0" w:space="0" w:color="auto"/>
            <w:bottom w:val="none" w:sz="0" w:space="0" w:color="auto"/>
            <w:right w:val="none" w:sz="0" w:space="0" w:color="auto"/>
          </w:divBdr>
        </w:div>
        <w:div w:id="1621493398">
          <w:marLeft w:val="0"/>
          <w:marRight w:val="0"/>
          <w:marTop w:val="120"/>
          <w:marBottom w:val="120"/>
          <w:divBdr>
            <w:top w:val="none" w:sz="0" w:space="0" w:color="auto"/>
            <w:left w:val="none" w:sz="0" w:space="0" w:color="auto"/>
            <w:bottom w:val="none" w:sz="0" w:space="0" w:color="auto"/>
            <w:right w:val="none" w:sz="0" w:space="0" w:color="auto"/>
          </w:divBdr>
        </w:div>
        <w:div w:id="697127883">
          <w:marLeft w:val="0"/>
          <w:marRight w:val="0"/>
          <w:marTop w:val="120"/>
          <w:marBottom w:val="120"/>
          <w:divBdr>
            <w:top w:val="none" w:sz="0" w:space="0" w:color="auto"/>
            <w:left w:val="none" w:sz="0" w:space="0" w:color="auto"/>
            <w:bottom w:val="none" w:sz="0" w:space="0" w:color="auto"/>
            <w:right w:val="none" w:sz="0" w:space="0" w:color="auto"/>
          </w:divBdr>
        </w:div>
        <w:div w:id="1001809361">
          <w:marLeft w:val="0"/>
          <w:marRight w:val="0"/>
          <w:marTop w:val="120"/>
          <w:marBottom w:val="120"/>
          <w:divBdr>
            <w:top w:val="none" w:sz="0" w:space="0" w:color="auto"/>
            <w:left w:val="none" w:sz="0" w:space="0" w:color="auto"/>
            <w:bottom w:val="none" w:sz="0" w:space="0" w:color="auto"/>
            <w:right w:val="none" w:sz="0" w:space="0" w:color="auto"/>
          </w:divBdr>
        </w:div>
        <w:div w:id="917054928">
          <w:marLeft w:val="0"/>
          <w:marRight w:val="0"/>
          <w:marTop w:val="120"/>
          <w:marBottom w:val="120"/>
          <w:divBdr>
            <w:top w:val="none" w:sz="0" w:space="0" w:color="auto"/>
            <w:left w:val="none" w:sz="0" w:space="0" w:color="auto"/>
            <w:bottom w:val="none" w:sz="0" w:space="0" w:color="auto"/>
            <w:right w:val="none" w:sz="0" w:space="0" w:color="auto"/>
          </w:divBdr>
        </w:div>
        <w:div w:id="712388857">
          <w:marLeft w:val="0"/>
          <w:marRight w:val="0"/>
          <w:marTop w:val="120"/>
          <w:marBottom w:val="120"/>
          <w:divBdr>
            <w:top w:val="none" w:sz="0" w:space="0" w:color="auto"/>
            <w:left w:val="none" w:sz="0" w:space="0" w:color="auto"/>
            <w:bottom w:val="none" w:sz="0" w:space="0" w:color="auto"/>
            <w:right w:val="none" w:sz="0" w:space="0" w:color="auto"/>
          </w:divBdr>
        </w:div>
        <w:div w:id="1452821772">
          <w:marLeft w:val="0"/>
          <w:marRight w:val="0"/>
          <w:marTop w:val="120"/>
          <w:marBottom w:val="120"/>
          <w:divBdr>
            <w:top w:val="none" w:sz="0" w:space="0" w:color="auto"/>
            <w:left w:val="none" w:sz="0" w:space="0" w:color="auto"/>
            <w:bottom w:val="none" w:sz="0" w:space="0" w:color="auto"/>
            <w:right w:val="none" w:sz="0" w:space="0" w:color="auto"/>
          </w:divBdr>
        </w:div>
        <w:div w:id="1714230089">
          <w:marLeft w:val="0"/>
          <w:marRight w:val="0"/>
          <w:marTop w:val="120"/>
          <w:marBottom w:val="120"/>
          <w:divBdr>
            <w:top w:val="none" w:sz="0" w:space="0" w:color="auto"/>
            <w:left w:val="none" w:sz="0" w:space="0" w:color="auto"/>
            <w:bottom w:val="none" w:sz="0" w:space="0" w:color="auto"/>
            <w:right w:val="none" w:sz="0" w:space="0" w:color="auto"/>
          </w:divBdr>
        </w:div>
        <w:div w:id="1966695075">
          <w:marLeft w:val="0"/>
          <w:marRight w:val="0"/>
          <w:marTop w:val="120"/>
          <w:marBottom w:val="120"/>
          <w:divBdr>
            <w:top w:val="none" w:sz="0" w:space="0" w:color="auto"/>
            <w:left w:val="none" w:sz="0" w:space="0" w:color="auto"/>
            <w:bottom w:val="none" w:sz="0" w:space="0" w:color="auto"/>
            <w:right w:val="none" w:sz="0" w:space="0" w:color="auto"/>
          </w:divBdr>
        </w:div>
        <w:div w:id="1036929015">
          <w:marLeft w:val="0"/>
          <w:marRight w:val="0"/>
          <w:marTop w:val="120"/>
          <w:marBottom w:val="120"/>
          <w:divBdr>
            <w:top w:val="none" w:sz="0" w:space="0" w:color="auto"/>
            <w:left w:val="none" w:sz="0" w:space="0" w:color="auto"/>
            <w:bottom w:val="none" w:sz="0" w:space="0" w:color="auto"/>
            <w:right w:val="none" w:sz="0" w:space="0" w:color="auto"/>
          </w:divBdr>
        </w:div>
        <w:div w:id="1889026947">
          <w:marLeft w:val="0"/>
          <w:marRight w:val="0"/>
          <w:marTop w:val="120"/>
          <w:marBottom w:val="120"/>
          <w:divBdr>
            <w:top w:val="none" w:sz="0" w:space="0" w:color="auto"/>
            <w:left w:val="none" w:sz="0" w:space="0" w:color="auto"/>
            <w:bottom w:val="none" w:sz="0" w:space="0" w:color="auto"/>
            <w:right w:val="none" w:sz="0" w:space="0" w:color="auto"/>
          </w:divBdr>
        </w:div>
        <w:div w:id="658729869">
          <w:marLeft w:val="0"/>
          <w:marRight w:val="0"/>
          <w:marTop w:val="120"/>
          <w:marBottom w:val="120"/>
          <w:divBdr>
            <w:top w:val="none" w:sz="0" w:space="0" w:color="auto"/>
            <w:left w:val="none" w:sz="0" w:space="0" w:color="auto"/>
            <w:bottom w:val="none" w:sz="0" w:space="0" w:color="auto"/>
            <w:right w:val="none" w:sz="0" w:space="0" w:color="auto"/>
          </w:divBdr>
        </w:div>
        <w:div w:id="918563623">
          <w:marLeft w:val="0"/>
          <w:marRight w:val="0"/>
          <w:marTop w:val="120"/>
          <w:marBottom w:val="120"/>
          <w:divBdr>
            <w:top w:val="none" w:sz="0" w:space="0" w:color="auto"/>
            <w:left w:val="none" w:sz="0" w:space="0" w:color="auto"/>
            <w:bottom w:val="none" w:sz="0" w:space="0" w:color="auto"/>
            <w:right w:val="none" w:sz="0" w:space="0" w:color="auto"/>
          </w:divBdr>
        </w:div>
        <w:div w:id="123351585">
          <w:marLeft w:val="0"/>
          <w:marRight w:val="0"/>
          <w:marTop w:val="120"/>
          <w:marBottom w:val="120"/>
          <w:divBdr>
            <w:top w:val="none" w:sz="0" w:space="0" w:color="auto"/>
            <w:left w:val="none" w:sz="0" w:space="0" w:color="auto"/>
            <w:bottom w:val="none" w:sz="0" w:space="0" w:color="auto"/>
            <w:right w:val="none" w:sz="0" w:space="0" w:color="auto"/>
          </w:divBdr>
        </w:div>
        <w:div w:id="611129111">
          <w:marLeft w:val="0"/>
          <w:marRight w:val="0"/>
          <w:marTop w:val="120"/>
          <w:marBottom w:val="120"/>
          <w:divBdr>
            <w:top w:val="none" w:sz="0" w:space="0" w:color="auto"/>
            <w:left w:val="none" w:sz="0" w:space="0" w:color="auto"/>
            <w:bottom w:val="none" w:sz="0" w:space="0" w:color="auto"/>
            <w:right w:val="none" w:sz="0" w:space="0" w:color="auto"/>
          </w:divBdr>
        </w:div>
        <w:div w:id="1607348159">
          <w:marLeft w:val="0"/>
          <w:marRight w:val="0"/>
          <w:marTop w:val="120"/>
          <w:marBottom w:val="120"/>
          <w:divBdr>
            <w:top w:val="none" w:sz="0" w:space="0" w:color="auto"/>
            <w:left w:val="none" w:sz="0" w:space="0" w:color="auto"/>
            <w:bottom w:val="none" w:sz="0" w:space="0" w:color="auto"/>
            <w:right w:val="none" w:sz="0" w:space="0" w:color="auto"/>
          </w:divBdr>
        </w:div>
        <w:div w:id="1518809329">
          <w:marLeft w:val="0"/>
          <w:marRight w:val="0"/>
          <w:marTop w:val="120"/>
          <w:marBottom w:val="120"/>
          <w:divBdr>
            <w:top w:val="none" w:sz="0" w:space="0" w:color="auto"/>
            <w:left w:val="none" w:sz="0" w:space="0" w:color="auto"/>
            <w:bottom w:val="none" w:sz="0" w:space="0" w:color="auto"/>
            <w:right w:val="none" w:sz="0" w:space="0" w:color="auto"/>
          </w:divBdr>
        </w:div>
        <w:div w:id="738943602">
          <w:marLeft w:val="0"/>
          <w:marRight w:val="0"/>
          <w:marTop w:val="120"/>
          <w:marBottom w:val="120"/>
          <w:divBdr>
            <w:top w:val="none" w:sz="0" w:space="0" w:color="auto"/>
            <w:left w:val="none" w:sz="0" w:space="0" w:color="auto"/>
            <w:bottom w:val="none" w:sz="0" w:space="0" w:color="auto"/>
            <w:right w:val="none" w:sz="0" w:space="0" w:color="auto"/>
          </w:divBdr>
        </w:div>
        <w:div w:id="1380133916">
          <w:marLeft w:val="0"/>
          <w:marRight w:val="0"/>
          <w:marTop w:val="120"/>
          <w:marBottom w:val="120"/>
          <w:divBdr>
            <w:top w:val="none" w:sz="0" w:space="0" w:color="auto"/>
            <w:left w:val="none" w:sz="0" w:space="0" w:color="auto"/>
            <w:bottom w:val="none" w:sz="0" w:space="0" w:color="auto"/>
            <w:right w:val="none" w:sz="0" w:space="0" w:color="auto"/>
          </w:divBdr>
        </w:div>
        <w:div w:id="854878368">
          <w:marLeft w:val="0"/>
          <w:marRight w:val="0"/>
          <w:marTop w:val="120"/>
          <w:marBottom w:val="120"/>
          <w:divBdr>
            <w:top w:val="none" w:sz="0" w:space="0" w:color="auto"/>
            <w:left w:val="none" w:sz="0" w:space="0" w:color="auto"/>
            <w:bottom w:val="none" w:sz="0" w:space="0" w:color="auto"/>
            <w:right w:val="none" w:sz="0" w:space="0" w:color="auto"/>
          </w:divBdr>
        </w:div>
        <w:div w:id="1585915984">
          <w:marLeft w:val="0"/>
          <w:marRight w:val="0"/>
          <w:marTop w:val="120"/>
          <w:marBottom w:val="120"/>
          <w:divBdr>
            <w:top w:val="none" w:sz="0" w:space="0" w:color="auto"/>
            <w:left w:val="none" w:sz="0" w:space="0" w:color="auto"/>
            <w:bottom w:val="none" w:sz="0" w:space="0" w:color="auto"/>
            <w:right w:val="none" w:sz="0" w:space="0" w:color="auto"/>
          </w:divBdr>
        </w:div>
        <w:div w:id="251816140">
          <w:marLeft w:val="0"/>
          <w:marRight w:val="0"/>
          <w:marTop w:val="120"/>
          <w:marBottom w:val="120"/>
          <w:divBdr>
            <w:top w:val="none" w:sz="0" w:space="0" w:color="auto"/>
            <w:left w:val="none" w:sz="0" w:space="0" w:color="auto"/>
            <w:bottom w:val="none" w:sz="0" w:space="0" w:color="auto"/>
            <w:right w:val="none" w:sz="0" w:space="0" w:color="auto"/>
          </w:divBdr>
        </w:div>
        <w:div w:id="1959557311">
          <w:marLeft w:val="0"/>
          <w:marRight w:val="0"/>
          <w:marTop w:val="120"/>
          <w:marBottom w:val="120"/>
          <w:divBdr>
            <w:top w:val="none" w:sz="0" w:space="0" w:color="auto"/>
            <w:left w:val="none" w:sz="0" w:space="0" w:color="auto"/>
            <w:bottom w:val="none" w:sz="0" w:space="0" w:color="auto"/>
            <w:right w:val="none" w:sz="0" w:space="0" w:color="auto"/>
          </w:divBdr>
        </w:div>
        <w:div w:id="1366562587">
          <w:marLeft w:val="0"/>
          <w:marRight w:val="0"/>
          <w:marTop w:val="120"/>
          <w:marBottom w:val="120"/>
          <w:divBdr>
            <w:top w:val="none" w:sz="0" w:space="0" w:color="auto"/>
            <w:left w:val="none" w:sz="0" w:space="0" w:color="auto"/>
            <w:bottom w:val="none" w:sz="0" w:space="0" w:color="auto"/>
            <w:right w:val="none" w:sz="0" w:space="0" w:color="auto"/>
          </w:divBdr>
        </w:div>
        <w:div w:id="2045592361">
          <w:marLeft w:val="0"/>
          <w:marRight w:val="0"/>
          <w:marTop w:val="120"/>
          <w:marBottom w:val="120"/>
          <w:divBdr>
            <w:top w:val="none" w:sz="0" w:space="0" w:color="auto"/>
            <w:left w:val="none" w:sz="0" w:space="0" w:color="auto"/>
            <w:bottom w:val="none" w:sz="0" w:space="0" w:color="auto"/>
            <w:right w:val="none" w:sz="0" w:space="0" w:color="auto"/>
          </w:divBdr>
        </w:div>
        <w:div w:id="622543594">
          <w:marLeft w:val="0"/>
          <w:marRight w:val="0"/>
          <w:marTop w:val="120"/>
          <w:marBottom w:val="120"/>
          <w:divBdr>
            <w:top w:val="none" w:sz="0" w:space="0" w:color="auto"/>
            <w:left w:val="none" w:sz="0" w:space="0" w:color="auto"/>
            <w:bottom w:val="none" w:sz="0" w:space="0" w:color="auto"/>
            <w:right w:val="none" w:sz="0" w:space="0" w:color="auto"/>
          </w:divBdr>
        </w:div>
        <w:div w:id="601686094">
          <w:marLeft w:val="0"/>
          <w:marRight w:val="0"/>
          <w:marTop w:val="120"/>
          <w:marBottom w:val="120"/>
          <w:divBdr>
            <w:top w:val="none" w:sz="0" w:space="0" w:color="auto"/>
            <w:left w:val="none" w:sz="0" w:space="0" w:color="auto"/>
            <w:bottom w:val="none" w:sz="0" w:space="0" w:color="auto"/>
            <w:right w:val="none" w:sz="0" w:space="0" w:color="auto"/>
          </w:divBdr>
        </w:div>
        <w:div w:id="1041975384">
          <w:marLeft w:val="0"/>
          <w:marRight w:val="0"/>
          <w:marTop w:val="120"/>
          <w:marBottom w:val="120"/>
          <w:divBdr>
            <w:top w:val="none" w:sz="0" w:space="0" w:color="auto"/>
            <w:left w:val="none" w:sz="0" w:space="0" w:color="auto"/>
            <w:bottom w:val="none" w:sz="0" w:space="0" w:color="auto"/>
            <w:right w:val="none" w:sz="0" w:space="0" w:color="auto"/>
          </w:divBdr>
        </w:div>
        <w:div w:id="2097240588">
          <w:marLeft w:val="0"/>
          <w:marRight w:val="0"/>
          <w:marTop w:val="120"/>
          <w:marBottom w:val="120"/>
          <w:divBdr>
            <w:top w:val="none" w:sz="0" w:space="0" w:color="auto"/>
            <w:left w:val="none" w:sz="0" w:space="0" w:color="auto"/>
            <w:bottom w:val="none" w:sz="0" w:space="0" w:color="auto"/>
            <w:right w:val="none" w:sz="0" w:space="0" w:color="auto"/>
          </w:divBdr>
        </w:div>
        <w:div w:id="475070554">
          <w:marLeft w:val="0"/>
          <w:marRight w:val="0"/>
          <w:marTop w:val="120"/>
          <w:marBottom w:val="120"/>
          <w:divBdr>
            <w:top w:val="none" w:sz="0" w:space="0" w:color="auto"/>
            <w:left w:val="none" w:sz="0" w:space="0" w:color="auto"/>
            <w:bottom w:val="none" w:sz="0" w:space="0" w:color="auto"/>
            <w:right w:val="none" w:sz="0" w:space="0" w:color="auto"/>
          </w:divBdr>
        </w:div>
        <w:div w:id="69041301">
          <w:marLeft w:val="0"/>
          <w:marRight w:val="0"/>
          <w:marTop w:val="120"/>
          <w:marBottom w:val="120"/>
          <w:divBdr>
            <w:top w:val="none" w:sz="0" w:space="0" w:color="auto"/>
            <w:left w:val="none" w:sz="0" w:space="0" w:color="auto"/>
            <w:bottom w:val="none" w:sz="0" w:space="0" w:color="auto"/>
            <w:right w:val="none" w:sz="0" w:space="0" w:color="auto"/>
          </w:divBdr>
        </w:div>
        <w:div w:id="93326815">
          <w:marLeft w:val="0"/>
          <w:marRight w:val="0"/>
          <w:marTop w:val="120"/>
          <w:marBottom w:val="120"/>
          <w:divBdr>
            <w:top w:val="none" w:sz="0" w:space="0" w:color="auto"/>
            <w:left w:val="none" w:sz="0" w:space="0" w:color="auto"/>
            <w:bottom w:val="none" w:sz="0" w:space="0" w:color="auto"/>
            <w:right w:val="none" w:sz="0" w:space="0" w:color="auto"/>
          </w:divBdr>
        </w:div>
        <w:div w:id="588658227">
          <w:marLeft w:val="0"/>
          <w:marRight w:val="0"/>
          <w:marTop w:val="120"/>
          <w:marBottom w:val="120"/>
          <w:divBdr>
            <w:top w:val="none" w:sz="0" w:space="0" w:color="auto"/>
            <w:left w:val="none" w:sz="0" w:space="0" w:color="auto"/>
            <w:bottom w:val="none" w:sz="0" w:space="0" w:color="auto"/>
            <w:right w:val="none" w:sz="0" w:space="0" w:color="auto"/>
          </w:divBdr>
        </w:div>
        <w:div w:id="1556772447">
          <w:marLeft w:val="0"/>
          <w:marRight w:val="0"/>
          <w:marTop w:val="120"/>
          <w:marBottom w:val="120"/>
          <w:divBdr>
            <w:top w:val="none" w:sz="0" w:space="0" w:color="auto"/>
            <w:left w:val="none" w:sz="0" w:space="0" w:color="auto"/>
            <w:bottom w:val="none" w:sz="0" w:space="0" w:color="auto"/>
            <w:right w:val="none" w:sz="0" w:space="0" w:color="auto"/>
          </w:divBdr>
        </w:div>
        <w:div w:id="899946704">
          <w:marLeft w:val="0"/>
          <w:marRight w:val="0"/>
          <w:marTop w:val="120"/>
          <w:marBottom w:val="120"/>
          <w:divBdr>
            <w:top w:val="none" w:sz="0" w:space="0" w:color="auto"/>
            <w:left w:val="none" w:sz="0" w:space="0" w:color="auto"/>
            <w:bottom w:val="none" w:sz="0" w:space="0" w:color="auto"/>
            <w:right w:val="none" w:sz="0" w:space="0" w:color="auto"/>
          </w:divBdr>
        </w:div>
        <w:div w:id="1876429370">
          <w:marLeft w:val="0"/>
          <w:marRight w:val="0"/>
          <w:marTop w:val="120"/>
          <w:marBottom w:val="120"/>
          <w:divBdr>
            <w:top w:val="none" w:sz="0" w:space="0" w:color="auto"/>
            <w:left w:val="none" w:sz="0" w:space="0" w:color="auto"/>
            <w:bottom w:val="none" w:sz="0" w:space="0" w:color="auto"/>
            <w:right w:val="none" w:sz="0" w:space="0" w:color="auto"/>
          </w:divBdr>
        </w:div>
        <w:div w:id="1815218940">
          <w:marLeft w:val="0"/>
          <w:marRight w:val="0"/>
          <w:marTop w:val="120"/>
          <w:marBottom w:val="120"/>
          <w:divBdr>
            <w:top w:val="none" w:sz="0" w:space="0" w:color="auto"/>
            <w:left w:val="none" w:sz="0" w:space="0" w:color="auto"/>
            <w:bottom w:val="none" w:sz="0" w:space="0" w:color="auto"/>
            <w:right w:val="none" w:sz="0" w:space="0" w:color="auto"/>
          </w:divBdr>
        </w:div>
        <w:div w:id="2066954152">
          <w:marLeft w:val="0"/>
          <w:marRight w:val="0"/>
          <w:marTop w:val="120"/>
          <w:marBottom w:val="120"/>
          <w:divBdr>
            <w:top w:val="none" w:sz="0" w:space="0" w:color="auto"/>
            <w:left w:val="none" w:sz="0" w:space="0" w:color="auto"/>
            <w:bottom w:val="none" w:sz="0" w:space="0" w:color="auto"/>
            <w:right w:val="none" w:sz="0" w:space="0" w:color="auto"/>
          </w:divBdr>
        </w:div>
        <w:div w:id="1222257159">
          <w:marLeft w:val="0"/>
          <w:marRight w:val="0"/>
          <w:marTop w:val="120"/>
          <w:marBottom w:val="120"/>
          <w:divBdr>
            <w:top w:val="none" w:sz="0" w:space="0" w:color="auto"/>
            <w:left w:val="none" w:sz="0" w:space="0" w:color="auto"/>
            <w:bottom w:val="none" w:sz="0" w:space="0" w:color="auto"/>
            <w:right w:val="none" w:sz="0" w:space="0" w:color="auto"/>
          </w:divBdr>
        </w:div>
        <w:div w:id="1532260457">
          <w:marLeft w:val="0"/>
          <w:marRight w:val="0"/>
          <w:marTop w:val="120"/>
          <w:marBottom w:val="120"/>
          <w:divBdr>
            <w:top w:val="none" w:sz="0" w:space="0" w:color="auto"/>
            <w:left w:val="none" w:sz="0" w:space="0" w:color="auto"/>
            <w:bottom w:val="none" w:sz="0" w:space="0" w:color="auto"/>
            <w:right w:val="none" w:sz="0" w:space="0" w:color="auto"/>
          </w:divBdr>
        </w:div>
        <w:div w:id="471563106">
          <w:marLeft w:val="0"/>
          <w:marRight w:val="0"/>
          <w:marTop w:val="120"/>
          <w:marBottom w:val="120"/>
          <w:divBdr>
            <w:top w:val="none" w:sz="0" w:space="0" w:color="auto"/>
            <w:left w:val="none" w:sz="0" w:space="0" w:color="auto"/>
            <w:bottom w:val="none" w:sz="0" w:space="0" w:color="auto"/>
            <w:right w:val="none" w:sz="0" w:space="0" w:color="auto"/>
          </w:divBdr>
        </w:div>
        <w:div w:id="2064786886">
          <w:marLeft w:val="0"/>
          <w:marRight w:val="0"/>
          <w:marTop w:val="120"/>
          <w:marBottom w:val="120"/>
          <w:divBdr>
            <w:top w:val="none" w:sz="0" w:space="0" w:color="auto"/>
            <w:left w:val="none" w:sz="0" w:space="0" w:color="auto"/>
            <w:bottom w:val="none" w:sz="0" w:space="0" w:color="auto"/>
            <w:right w:val="none" w:sz="0" w:space="0" w:color="auto"/>
          </w:divBdr>
        </w:div>
        <w:div w:id="842166637">
          <w:marLeft w:val="0"/>
          <w:marRight w:val="0"/>
          <w:marTop w:val="120"/>
          <w:marBottom w:val="120"/>
          <w:divBdr>
            <w:top w:val="none" w:sz="0" w:space="0" w:color="auto"/>
            <w:left w:val="none" w:sz="0" w:space="0" w:color="auto"/>
            <w:bottom w:val="none" w:sz="0" w:space="0" w:color="auto"/>
            <w:right w:val="none" w:sz="0" w:space="0" w:color="auto"/>
          </w:divBdr>
        </w:div>
        <w:div w:id="432165820">
          <w:marLeft w:val="0"/>
          <w:marRight w:val="0"/>
          <w:marTop w:val="120"/>
          <w:marBottom w:val="120"/>
          <w:divBdr>
            <w:top w:val="none" w:sz="0" w:space="0" w:color="auto"/>
            <w:left w:val="none" w:sz="0" w:space="0" w:color="auto"/>
            <w:bottom w:val="none" w:sz="0" w:space="0" w:color="auto"/>
            <w:right w:val="none" w:sz="0" w:space="0" w:color="auto"/>
          </w:divBdr>
        </w:div>
        <w:div w:id="2061512679">
          <w:marLeft w:val="0"/>
          <w:marRight w:val="0"/>
          <w:marTop w:val="120"/>
          <w:marBottom w:val="120"/>
          <w:divBdr>
            <w:top w:val="none" w:sz="0" w:space="0" w:color="auto"/>
            <w:left w:val="none" w:sz="0" w:space="0" w:color="auto"/>
            <w:bottom w:val="none" w:sz="0" w:space="0" w:color="auto"/>
            <w:right w:val="none" w:sz="0" w:space="0" w:color="auto"/>
          </w:divBdr>
        </w:div>
        <w:div w:id="1271204947">
          <w:marLeft w:val="0"/>
          <w:marRight w:val="0"/>
          <w:marTop w:val="120"/>
          <w:marBottom w:val="120"/>
          <w:divBdr>
            <w:top w:val="none" w:sz="0" w:space="0" w:color="auto"/>
            <w:left w:val="none" w:sz="0" w:space="0" w:color="auto"/>
            <w:bottom w:val="none" w:sz="0" w:space="0" w:color="auto"/>
            <w:right w:val="none" w:sz="0" w:space="0" w:color="auto"/>
          </w:divBdr>
        </w:div>
        <w:div w:id="1169757275">
          <w:marLeft w:val="0"/>
          <w:marRight w:val="0"/>
          <w:marTop w:val="120"/>
          <w:marBottom w:val="120"/>
          <w:divBdr>
            <w:top w:val="none" w:sz="0" w:space="0" w:color="auto"/>
            <w:left w:val="none" w:sz="0" w:space="0" w:color="auto"/>
            <w:bottom w:val="none" w:sz="0" w:space="0" w:color="auto"/>
            <w:right w:val="none" w:sz="0" w:space="0" w:color="auto"/>
          </w:divBdr>
        </w:div>
        <w:div w:id="1700010615">
          <w:marLeft w:val="0"/>
          <w:marRight w:val="0"/>
          <w:marTop w:val="120"/>
          <w:marBottom w:val="120"/>
          <w:divBdr>
            <w:top w:val="none" w:sz="0" w:space="0" w:color="auto"/>
            <w:left w:val="none" w:sz="0" w:space="0" w:color="auto"/>
            <w:bottom w:val="none" w:sz="0" w:space="0" w:color="auto"/>
            <w:right w:val="none" w:sz="0" w:space="0" w:color="auto"/>
          </w:divBdr>
        </w:div>
        <w:div w:id="1154293104">
          <w:marLeft w:val="0"/>
          <w:marRight w:val="0"/>
          <w:marTop w:val="120"/>
          <w:marBottom w:val="120"/>
          <w:divBdr>
            <w:top w:val="none" w:sz="0" w:space="0" w:color="auto"/>
            <w:left w:val="none" w:sz="0" w:space="0" w:color="auto"/>
            <w:bottom w:val="none" w:sz="0" w:space="0" w:color="auto"/>
            <w:right w:val="none" w:sz="0" w:space="0" w:color="auto"/>
          </w:divBdr>
        </w:div>
        <w:div w:id="1479106911">
          <w:marLeft w:val="0"/>
          <w:marRight w:val="0"/>
          <w:marTop w:val="120"/>
          <w:marBottom w:val="120"/>
          <w:divBdr>
            <w:top w:val="none" w:sz="0" w:space="0" w:color="auto"/>
            <w:left w:val="none" w:sz="0" w:space="0" w:color="auto"/>
            <w:bottom w:val="none" w:sz="0" w:space="0" w:color="auto"/>
            <w:right w:val="none" w:sz="0" w:space="0" w:color="auto"/>
          </w:divBdr>
        </w:div>
        <w:div w:id="211355588">
          <w:marLeft w:val="0"/>
          <w:marRight w:val="0"/>
          <w:marTop w:val="120"/>
          <w:marBottom w:val="120"/>
          <w:divBdr>
            <w:top w:val="none" w:sz="0" w:space="0" w:color="auto"/>
            <w:left w:val="none" w:sz="0" w:space="0" w:color="auto"/>
            <w:bottom w:val="none" w:sz="0" w:space="0" w:color="auto"/>
            <w:right w:val="none" w:sz="0" w:space="0" w:color="auto"/>
          </w:divBdr>
        </w:div>
        <w:div w:id="1969585176">
          <w:marLeft w:val="0"/>
          <w:marRight w:val="0"/>
          <w:marTop w:val="120"/>
          <w:marBottom w:val="120"/>
          <w:divBdr>
            <w:top w:val="none" w:sz="0" w:space="0" w:color="auto"/>
            <w:left w:val="none" w:sz="0" w:space="0" w:color="auto"/>
            <w:bottom w:val="none" w:sz="0" w:space="0" w:color="auto"/>
            <w:right w:val="none" w:sz="0" w:space="0" w:color="auto"/>
          </w:divBdr>
        </w:div>
        <w:div w:id="1323120805">
          <w:marLeft w:val="0"/>
          <w:marRight w:val="0"/>
          <w:marTop w:val="120"/>
          <w:marBottom w:val="120"/>
          <w:divBdr>
            <w:top w:val="none" w:sz="0" w:space="0" w:color="auto"/>
            <w:left w:val="none" w:sz="0" w:space="0" w:color="auto"/>
            <w:bottom w:val="none" w:sz="0" w:space="0" w:color="auto"/>
            <w:right w:val="none" w:sz="0" w:space="0" w:color="auto"/>
          </w:divBdr>
        </w:div>
        <w:div w:id="760418851">
          <w:marLeft w:val="0"/>
          <w:marRight w:val="0"/>
          <w:marTop w:val="120"/>
          <w:marBottom w:val="120"/>
          <w:divBdr>
            <w:top w:val="none" w:sz="0" w:space="0" w:color="auto"/>
            <w:left w:val="none" w:sz="0" w:space="0" w:color="auto"/>
            <w:bottom w:val="none" w:sz="0" w:space="0" w:color="auto"/>
            <w:right w:val="none" w:sz="0" w:space="0" w:color="auto"/>
          </w:divBdr>
        </w:div>
        <w:div w:id="1327323380">
          <w:marLeft w:val="0"/>
          <w:marRight w:val="0"/>
          <w:marTop w:val="120"/>
          <w:marBottom w:val="120"/>
          <w:divBdr>
            <w:top w:val="none" w:sz="0" w:space="0" w:color="auto"/>
            <w:left w:val="none" w:sz="0" w:space="0" w:color="auto"/>
            <w:bottom w:val="none" w:sz="0" w:space="0" w:color="auto"/>
            <w:right w:val="none" w:sz="0" w:space="0" w:color="auto"/>
          </w:divBdr>
        </w:div>
        <w:div w:id="636765211">
          <w:marLeft w:val="0"/>
          <w:marRight w:val="0"/>
          <w:marTop w:val="120"/>
          <w:marBottom w:val="120"/>
          <w:divBdr>
            <w:top w:val="none" w:sz="0" w:space="0" w:color="auto"/>
            <w:left w:val="none" w:sz="0" w:space="0" w:color="auto"/>
            <w:bottom w:val="none" w:sz="0" w:space="0" w:color="auto"/>
            <w:right w:val="none" w:sz="0" w:space="0" w:color="auto"/>
          </w:divBdr>
        </w:div>
        <w:div w:id="1275481268">
          <w:marLeft w:val="0"/>
          <w:marRight w:val="0"/>
          <w:marTop w:val="120"/>
          <w:marBottom w:val="120"/>
          <w:divBdr>
            <w:top w:val="none" w:sz="0" w:space="0" w:color="auto"/>
            <w:left w:val="none" w:sz="0" w:space="0" w:color="auto"/>
            <w:bottom w:val="none" w:sz="0" w:space="0" w:color="auto"/>
            <w:right w:val="none" w:sz="0" w:space="0" w:color="auto"/>
          </w:divBdr>
        </w:div>
        <w:div w:id="608203274">
          <w:marLeft w:val="0"/>
          <w:marRight w:val="0"/>
          <w:marTop w:val="120"/>
          <w:marBottom w:val="120"/>
          <w:divBdr>
            <w:top w:val="none" w:sz="0" w:space="0" w:color="auto"/>
            <w:left w:val="none" w:sz="0" w:space="0" w:color="auto"/>
            <w:bottom w:val="none" w:sz="0" w:space="0" w:color="auto"/>
            <w:right w:val="none" w:sz="0" w:space="0" w:color="auto"/>
          </w:divBdr>
        </w:div>
        <w:div w:id="143856340">
          <w:marLeft w:val="0"/>
          <w:marRight w:val="0"/>
          <w:marTop w:val="120"/>
          <w:marBottom w:val="120"/>
          <w:divBdr>
            <w:top w:val="none" w:sz="0" w:space="0" w:color="auto"/>
            <w:left w:val="none" w:sz="0" w:space="0" w:color="auto"/>
            <w:bottom w:val="none" w:sz="0" w:space="0" w:color="auto"/>
            <w:right w:val="none" w:sz="0" w:space="0" w:color="auto"/>
          </w:divBdr>
        </w:div>
        <w:div w:id="1470398369">
          <w:marLeft w:val="0"/>
          <w:marRight w:val="0"/>
          <w:marTop w:val="120"/>
          <w:marBottom w:val="120"/>
          <w:divBdr>
            <w:top w:val="none" w:sz="0" w:space="0" w:color="auto"/>
            <w:left w:val="none" w:sz="0" w:space="0" w:color="auto"/>
            <w:bottom w:val="none" w:sz="0" w:space="0" w:color="auto"/>
            <w:right w:val="none" w:sz="0" w:space="0" w:color="auto"/>
          </w:divBdr>
        </w:div>
        <w:div w:id="2119057989">
          <w:marLeft w:val="0"/>
          <w:marRight w:val="0"/>
          <w:marTop w:val="120"/>
          <w:marBottom w:val="120"/>
          <w:divBdr>
            <w:top w:val="none" w:sz="0" w:space="0" w:color="auto"/>
            <w:left w:val="none" w:sz="0" w:space="0" w:color="auto"/>
            <w:bottom w:val="none" w:sz="0" w:space="0" w:color="auto"/>
            <w:right w:val="none" w:sz="0" w:space="0" w:color="auto"/>
          </w:divBdr>
        </w:div>
        <w:div w:id="2132167040">
          <w:marLeft w:val="0"/>
          <w:marRight w:val="0"/>
          <w:marTop w:val="120"/>
          <w:marBottom w:val="120"/>
          <w:divBdr>
            <w:top w:val="none" w:sz="0" w:space="0" w:color="auto"/>
            <w:left w:val="none" w:sz="0" w:space="0" w:color="auto"/>
            <w:bottom w:val="none" w:sz="0" w:space="0" w:color="auto"/>
            <w:right w:val="none" w:sz="0" w:space="0" w:color="auto"/>
          </w:divBdr>
        </w:div>
        <w:div w:id="1204948528">
          <w:marLeft w:val="0"/>
          <w:marRight w:val="0"/>
          <w:marTop w:val="120"/>
          <w:marBottom w:val="120"/>
          <w:divBdr>
            <w:top w:val="none" w:sz="0" w:space="0" w:color="auto"/>
            <w:left w:val="none" w:sz="0" w:space="0" w:color="auto"/>
            <w:bottom w:val="none" w:sz="0" w:space="0" w:color="auto"/>
            <w:right w:val="none" w:sz="0" w:space="0" w:color="auto"/>
          </w:divBdr>
        </w:div>
        <w:div w:id="1234118313">
          <w:marLeft w:val="0"/>
          <w:marRight w:val="0"/>
          <w:marTop w:val="120"/>
          <w:marBottom w:val="120"/>
          <w:divBdr>
            <w:top w:val="none" w:sz="0" w:space="0" w:color="auto"/>
            <w:left w:val="none" w:sz="0" w:space="0" w:color="auto"/>
            <w:bottom w:val="none" w:sz="0" w:space="0" w:color="auto"/>
            <w:right w:val="none" w:sz="0" w:space="0" w:color="auto"/>
          </w:divBdr>
        </w:div>
        <w:div w:id="728068533">
          <w:marLeft w:val="0"/>
          <w:marRight w:val="0"/>
          <w:marTop w:val="120"/>
          <w:marBottom w:val="120"/>
          <w:divBdr>
            <w:top w:val="none" w:sz="0" w:space="0" w:color="auto"/>
            <w:left w:val="none" w:sz="0" w:space="0" w:color="auto"/>
            <w:bottom w:val="none" w:sz="0" w:space="0" w:color="auto"/>
            <w:right w:val="none" w:sz="0" w:space="0" w:color="auto"/>
          </w:divBdr>
        </w:div>
        <w:div w:id="1294213784">
          <w:marLeft w:val="0"/>
          <w:marRight w:val="0"/>
          <w:marTop w:val="120"/>
          <w:marBottom w:val="120"/>
          <w:divBdr>
            <w:top w:val="none" w:sz="0" w:space="0" w:color="auto"/>
            <w:left w:val="none" w:sz="0" w:space="0" w:color="auto"/>
            <w:bottom w:val="none" w:sz="0" w:space="0" w:color="auto"/>
            <w:right w:val="none" w:sz="0" w:space="0" w:color="auto"/>
          </w:divBdr>
        </w:div>
        <w:div w:id="552934968">
          <w:marLeft w:val="0"/>
          <w:marRight w:val="0"/>
          <w:marTop w:val="120"/>
          <w:marBottom w:val="120"/>
          <w:divBdr>
            <w:top w:val="none" w:sz="0" w:space="0" w:color="auto"/>
            <w:left w:val="none" w:sz="0" w:space="0" w:color="auto"/>
            <w:bottom w:val="none" w:sz="0" w:space="0" w:color="auto"/>
            <w:right w:val="none" w:sz="0" w:space="0" w:color="auto"/>
          </w:divBdr>
        </w:div>
        <w:div w:id="1804082677">
          <w:marLeft w:val="0"/>
          <w:marRight w:val="0"/>
          <w:marTop w:val="120"/>
          <w:marBottom w:val="120"/>
          <w:divBdr>
            <w:top w:val="none" w:sz="0" w:space="0" w:color="auto"/>
            <w:left w:val="none" w:sz="0" w:space="0" w:color="auto"/>
            <w:bottom w:val="none" w:sz="0" w:space="0" w:color="auto"/>
            <w:right w:val="none" w:sz="0" w:space="0" w:color="auto"/>
          </w:divBdr>
        </w:div>
        <w:div w:id="1661035765">
          <w:marLeft w:val="0"/>
          <w:marRight w:val="0"/>
          <w:marTop w:val="120"/>
          <w:marBottom w:val="120"/>
          <w:divBdr>
            <w:top w:val="none" w:sz="0" w:space="0" w:color="auto"/>
            <w:left w:val="none" w:sz="0" w:space="0" w:color="auto"/>
            <w:bottom w:val="none" w:sz="0" w:space="0" w:color="auto"/>
            <w:right w:val="none" w:sz="0" w:space="0" w:color="auto"/>
          </w:divBdr>
        </w:div>
        <w:div w:id="611666965">
          <w:marLeft w:val="0"/>
          <w:marRight w:val="0"/>
          <w:marTop w:val="120"/>
          <w:marBottom w:val="120"/>
          <w:divBdr>
            <w:top w:val="none" w:sz="0" w:space="0" w:color="auto"/>
            <w:left w:val="none" w:sz="0" w:space="0" w:color="auto"/>
            <w:bottom w:val="none" w:sz="0" w:space="0" w:color="auto"/>
            <w:right w:val="none" w:sz="0" w:space="0" w:color="auto"/>
          </w:divBdr>
        </w:div>
        <w:div w:id="1632979845">
          <w:marLeft w:val="0"/>
          <w:marRight w:val="0"/>
          <w:marTop w:val="120"/>
          <w:marBottom w:val="120"/>
          <w:divBdr>
            <w:top w:val="none" w:sz="0" w:space="0" w:color="auto"/>
            <w:left w:val="none" w:sz="0" w:space="0" w:color="auto"/>
            <w:bottom w:val="none" w:sz="0" w:space="0" w:color="auto"/>
            <w:right w:val="none" w:sz="0" w:space="0" w:color="auto"/>
          </w:divBdr>
        </w:div>
        <w:div w:id="1050884617">
          <w:marLeft w:val="0"/>
          <w:marRight w:val="0"/>
          <w:marTop w:val="120"/>
          <w:marBottom w:val="120"/>
          <w:divBdr>
            <w:top w:val="none" w:sz="0" w:space="0" w:color="auto"/>
            <w:left w:val="none" w:sz="0" w:space="0" w:color="auto"/>
            <w:bottom w:val="none" w:sz="0" w:space="0" w:color="auto"/>
            <w:right w:val="none" w:sz="0" w:space="0" w:color="auto"/>
          </w:divBdr>
        </w:div>
        <w:div w:id="169101181">
          <w:marLeft w:val="0"/>
          <w:marRight w:val="0"/>
          <w:marTop w:val="120"/>
          <w:marBottom w:val="120"/>
          <w:divBdr>
            <w:top w:val="none" w:sz="0" w:space="0" w:color="auto"/>
            <w:left w:val="none" w:sz="0" w:space="0" w:color="auto"/>
            <w:bottom w:val="none" w:sz="0" w:space="0" w:color="auto"/>
            <w:right w:val="none" w:sz="0" w:space="0" w:color="auto"/>
          </w:divBdr>
        </w:div>
        <w:div w:id="852690098">
          <w:marLeft w:val="0"/>
          <w:marRight w:val="0"/>
          <w:marTop w:val="120"/>
          <w:marBottom w:val="120"/>
          <w:divBdr>
            <w:top w:val="none" w:sz="0" w:space="0" w:color="auto"/>
            <w:left w:val="none" w:sz="0" w:space="0" w:color="auto"/>
            <w:bottom w:val="none" w:sz="0" w:space="0" w:color="auto"/>
            <w:right w:val="none" w:sz="0" w:space="0" w:color="auto"/>
          </w:divBdr>
        </w:div>
        <w:div w:id="731120372">
          <w:marLeft w:val="0"/>
          <w:marRight w:val="0"/>
          <w:marTop w:val="120"/>
          <w:marBottom w:val="120"/>
          <w:divBdr>
            <w:top w:val="none" w:sz="0" w:space="0" w:color="auto"/>
            <w:left w:val="none" w:sz="0" w:space="0" w:color="auto"/>
            <w:bottom w:val="none" w:sz="0" w:space="0" w:color="auto"/>
            <w:right w:val="none" w:sz="0" w:space="0" w:color="auto"/>
          </w:divBdr>
        </w:div>
        <w:div w:id="1531381277">
          <w:marLeft w:val="0"/>
          <w:marRight w:val="0"/>
          <w:marTop w:val="120"/>
          <w:marBottom w:val="120"/>
          <w:divBdr>
            <w:top w:val="none" w:sz="0" w:space="0" w:color="auto"/>
            <w:left w:val="none" w:sz="0" w:space="0" w:color="auto"/>
            <w:bottom w:val="none" w:sz="0" w:space="0" w:color="auto"/>
            <w:right w:val="none" w:sz="0" w:space="0" w:color="auto"/>
          </w:divBdr>
        </w:div>
        <w:div w:id="296230549">
          <w:marLeft w:val="0"/>
          <w:marRight w:val="0"/>
          <w:marTop w:val="120"/>
          <w:marBottom w:val="120"/>
          <w:divBdr>
            <w:top w:val="none" w:sz="0" w:space="0" w:color="auto"/>
            <w:left w:val="none" w:sz="0" w:space="0" w:color="auto"/>
            <w:bottom w:val="none" w:sz="0" w:space="0" w:color="auto"/>
            <w:right w:val="none" w:sz="0" w:space="0" w:color="auto"/>
          </w:divBdr>
        </w:div>
        <w:div w:id="1255086456">
          <w:marLeft w:val="0"/>
          <w:marRight w:val="0"/>
          <w:marTop w:val="120"/>
          <w:marBottom w:val="120"/>
          <w:divBdr>
            <w:top w:val="none" w:sz="0" w:space="0" w:color="auto"/>
            <w:left w:val="none" w:sz="0" w:space="0" w:color="auto"/>
            <w:bottom w:val="none" w:sz="0" w:space="0" w:color="auto"/>
            <w:right w:val="none" w:sz="0" w:space="0" w:color="auto"/>
          </w:divBdr>
        </w:div>
        <w:div w:id="224342891">
          <w:marLeft w:val="0"/>
          <w:marRight w:val="0"/>
          <w:marTop w:val="120"/>
          <w:marBottom w:val="120"/>
          <w:divBdr>
            <w:top w:val="none" w:sz="0" w:space="0" w:color="auto"/>
            <w:left w:val="none" w:sz="0" w:space="0" w:color="auto"/>
            <w:bottom w:val="none" w:sz="0" w:space="0" w:color="auto"/>
            <w:right w:val="none" w:sz="0" w:space="0" w:color="auto"/>
          </w:divBdr>
        </w:div>
        <w:div w:id="966814851">
          <w:marLeft w:val="0"/>
          <w:marRight w:val="0"/>
          <w:marTop w:val="120"/>
          <w:marBottom w:val="120"/>
          <w:divBdr>
            <w:top w:val="none" w:sz="0" w:space="0" w:color="auto"/>
            <w:left w:val="none" w:sz="0" w:space="0" w:color="auto"/>
            <w:bottom w:val="none" w:sz="0" w:space="0" w:color="auto"/>
            <w:right w:val="none" w:sz="0" w:space="0" w:color="auto"/>
          </w:divBdr>
        </w:div>
        <w:div w:id="2053965586">
          <w:marLeft w:val="0"/>
          <w:marRight w:val="0"/>
          <w:marTop w:val="120"/>
          <w:marBottom w:val="120"/>
          <w:divBdr>
            <w:top w:val="none" w:sz="0" w:space="0" w:color="auto"/>
            <w:left w:val="none" w:sz="0" w:space="0" w:color="auto"/>
            <w:bottom w:val="none" w:sz="0" w:space="0" w:color="auto"/>
            <w:right w:val="none" w:sz="0" w:space="0" w:color="auto"/>
          </w:divBdr>
        </w:div>
        <w:div w:id="926157419">
          <w:marLeft w:val="0"/>
          <w:marRight w:val="0"/>
          <w:marTop w:val="120"/>
          <w:marBottom w:val="120"/>
          <w:divBdr>
            <w:top w:val="none" w:sz="0" w:space="0" w:color="auto"/>
            <w:left w:val="none" w:sz="0" w:space="0" w:color="auto"/>
            <w:bottom w:val="none" w:sz="0" w:space="0" w:color="auto"/>
            <w:right w:val="none" w:sz="0" w:space="0" w:color="auto"/>
          </w:divBdr>
        </w:div>
        <w:div w:id="1062870490">
          <w:marLeft w:val="0"/>
          <w:marRight w:val="0"/>
          <w:marTop w:val="120"/>
          <w:marBottom w:val="120"/>
          <w:divBdr>
            <w:top w:val="none" w:sz="0" w:space="0" w:color="auto"/>
            <w:left w:val="none" w:sz="0" w:space="0" w:color="auto"/>
            <w:bottom w:val="none" w:sz="0" w:space="0" w:color="auto"/>
            <w:right w:val="none" w:sz="0" w:space="0" w:color="auto"/>
          </w:divBdr>
        </w:div>
        <w:div w:id="1270039846">
          <w:marLeft w:val="0"/>
          <w:marRight w:val="0"/>
          <w:marTop w:val="120"/>
          <w:marBottom w:val="120"/>
          <w:divBdr>
            <w:top w:val="none" w:sz="0" w:space="0" w:color="auto"/>
            <w:left w:val="none" w:sz="0" w:space="0" w:color="auto"/>
            <w:bottom w:val="none" w:sz="0" w:space="0" w:color="auto"/>
            <w:right w:val="none" w:sz="0" w:space="0" w:color="auto"/>
          </w:divBdr>
        </w:div>
        <w:div w:id="1724913614">
          <w:marLeft w:val="0"/>
          <w:marRight w:val="0"/>
          <w:marTop w:val="120"/>
          <w:marBottom w:val="120"/>
          <w:divBdr>
            <w:top w:val="none" w:sz="0" w:space="0" w:color="auto"/>
            <w:left w:val="none" w:sz="0" w:space="0" w:color="auto"/>
            <w:bottom w:val="none" w:sz="0" w:space="0" w:color="auto"/>
            <w:right w:val="none" w:sz="0" w:space="0" w:color="auto"/>
          </w:divBdr>
        </w:div>
        <w:div w:id="1509445728">
          <w:marLeft w:val="0"/>
          <w:marRight w:val="0"/>
          <w:marTop w:val="120"/>
          <w:marBottom w:val="120"/>
          <w:divBdr>
            <w:top w:val="none" w:sz="0" w:space="0" w:color="auto"/>
            <w:left w:val="none" w:sz="0" w:space="0" w:color="auto"/>
            <w:bottom w:val="none" w:sz="0" w:space="0" w:color="auto"/>
            <w:right w:val="none" w:sz="0" w:space="0" w:color="auto"/>
          </w:divBdr>
        </w:div>
        <w:div w:id="10381519">
          <w:marLeft w:val="0"/>
          <w:marRight w:val="0"/>
          <w:marTop w:val="120"/>
          <w:marBottom w:val="120"/>
          <w:divBdr>
            <w:top w:val="none" w:sz="0" w:space="0" w:color="auto"/>
            <w:left w:val="none" w:sz="0" w:space="0" w:color="auto"/>
            <w:bottom w:val="none" w:sz="0" w:space="0" w:color="auto"/>
            <w:right w:val="none" w:sz="0" w:space="0" w:color="auto"/>
          </w:divBdr>
        </w:div>
        <w:div w:id="1989045921">
          <w:marLeft w:val="0"/>
          <w:marRight w:val="0"/>
          <w:marTop w:val="120"/>
          <w:marBottom w:val="120"/>
          <w:divBdr>
            <w:top w:val="none" w:sz="0" w:space="0" w:color="auto"/>
            <w:left w:val="none" w:sz="0" w:space="0" w:color="auto"/>
            <w:bottom w:val="none" w:sz="0" w:space="0" w:color="auto"/>
            <w:right w:val="none" w:sz="0" w:space="0" w:color="auto"/>
          </w:divBdr>
        </w:div>
        <w:div w:id="1148742882">
          <w:marLeft w:val="0"/>
          <w:marRight w:val="0"/>
          <w:marTop w:val="120"/>
          <w:marBottom w:val="120"/>
          <w:divBdr>
            <w:top w:val="none" w:sz="0" w:space="0" w:color="auto"/>
            <w:left w:val="none" w:sz="0" w:space="0" w:color="auto"/>
            <w:bottom w:val="none" w:sz="0" w:space="0" w:color="auto"/>
            <w:right w:val="none" w:sz="0" w:space="0" w:color="auto"/>
          </w:divBdr>
        </w:div>
        <w:div w:id="1148782349">
          <w:marLeft w:val="0"/>
          <w:marRight w:val="0"/>
          <w:marTop w:val="120"/>
          <w:marBottom w:val="120"/>
          <w:divBdr>
            <w:top w:val="none" w:sz="0" w:space="0" w:color="auto"/>
            <w:left w:val="none" w:sz="0" w:space="0" w:color="auto"/>
            <w:bottom w:val="none" w:sz="0" w:space="0" w:color="auto"/>
            <w:right w:val="none" w:sz="0" w:space="0" w:color="auto"/>
          </w:divBdr>
        </w:div>
        <w:div w:id="346831088">
          <w:marLeft w:val="0"/>
          <w:marRight w:val="0"/>
          <w:marTop w:val="120"/>
          <w:marBottom w:val="120"/>
          <w:divBdr>
            <w:top w:val="none" w:sz="0" w:space="0" w:color="auto"/>
            <w:left w:val="none" w:sz="0" w:space="0" w:color="auto"/>
            <w:bottom w:val="none" w:sz="0" w:space="0" w:color="auto"/>
            <w:right w:val="none" w:sz="0" w:space="0" w:color="auto"/>
          </w:divBdr>
        </w:div>
        <w:div w:id="1885291447">
          <w:marLeft w:val="0"/>
          <w:marRight w:val="0"/>
          <w:marTop w:val="120"/>
          <w:marBottom w:val="120"/>
          <w:divBdr>
            <w:top w:val="none" w:sz="0" w:space="0" w:color="auto"/>
            <w:left w:val="none" w:sz="0" w:space="0" w:color="auto"/>
            <w:bottom w:val="none" w:sz="0" w:space="0" w:color="auto"/>
            <w:right w:val="none" w:sz="0" w:space="0" w:color="auto"/>
          </w:divBdr>
        </w:div>
        <w:div w:id="1565945893">
          <w:marLeft w:val="0"/>
          <w:marRight w:val="0"/>
          <w:marTop w:val="120"/>
          <w:marBottom w:val="120"/>
          <w:divBdr>
            <w:top w:val="none" w:sz="0" w:space="0" w:color="auto"/>
            <w:left w:val="none" w:sz="0" w:space="0" w:color="auto"/>
            <w:bottom w:val="none" w:sz="0" w:space="0" w:color="auto"/>
            <w:right w:val="none" w:sz="0" w:space="0" w:color="auto"/>
          </w:divBdr>
        </w:div>
        <w:div w:id="1727414632">
          <w:marLeft w:val="0"/>
          <w:marRight w:val="0"/>
          <w:marTop w:val="120"/>
          <w:marBottom w:val="120"/>
          <w:divBdr>
            <w:top w:val="none" w:sz="0" w:space="0" w:color="auto"/>
            <w:left w:val="none" w:sz="0" w:space="0" w:color="auto"/>
            <w:bottom w:val="none" w:sz="0" w:space="0" w:color="auto"/>
            <w:right w:val="none" w:sz="0" w:space="0" w:color="auto"/>
          </w:divBdr>
        </w:div>
        <w:div w:id="1571502511">
          <w:marLeft w:val="0"/>
          <w:marRight w:val="0"/>
          <w:marTop w:val="120"/>
          <w:marBottom w:val="120"/>
          <w:divBdr>
            <w:top w:val="none" w:sz="0" w:space="0" w:color="auto"/>
            <w:left w:val="none" w:sz="0" w:space="0" w:color="auto"/>
            <w:bottom w:val="none" w:sz="0" w:space="0" w:color="auto"/>
            <w:right w:val="none" w:sz="0" w:space="0" w:color="auto"/>
          </w:divBdr>
        </w:div>
        <w:div w:id="415832380">
          <w:marLeft w:val="0"/>
          <w:marRight w:val="0"/>
          <w:marTop w:val="120"/>
          <w:marBottom w:val="120"/>
          <w:divBdr>
            <w:top w:val="none" w:sz="0" w:space="0" w:color="auto"/>
            <w:left w:val="none" w:sz="0" w:space="0" w:color="auto"/>
            <w:bottom w:val="none" w:sz="0" w:space="0" w:color="auto"/>
            <w:right w:val="none" w:sz="0" w:space="0" w:color="auto"/>
          </w:divBdr>
        </w:div>
        <w:div w:id="375357279">
          <w:marLeft w:val="0"/>
          <w:marRight w:val="0"/>
          <w:marTop w:val="120"/>
          <w:marBottom w:val="120"/>
          <w:divBdr>
            <w:top w:val="none" w:sz="0" w:space="0" w:color="auto"/>
            <w:left w:val="none" w:sz="0" w:space="0" w:color="auto"/>
            <w:bottom w:val="none" w:sz="0" w:space="0" w:color="auto"/>
            <w:right w:val="none" w:sz="0" w:space="0" w:color="auto"/>
          </w:divBdr>
        </w:div>
        <w:div w:id="448475934">
          <w:marLeft w:val="0"/>
          <w:marRight w:val="0"/>
          <w:marTop w:val="120"/>
          <w:marBottom w:val="120"/>
          <w:divBdr>
            <w:top w:val="none" w:sz="0" w:space="0" w:color="auto"/>
            <w:left w:val="none" w:sz="0" w:space="0" w:color="auto"/>
            <w:bottom w:val="none" w:sz="0" w:space="0" w:color="auto"/>
            <w:right w:val="none" w:sz="0" w:space="0" w:color="auto"/>
          </w:divBdr>
        </w:div>
        <w:div w:id="695231319">
          <w:marLeft w:val="0"/>
          <w:marRight w:val="0"/>
          <w:marTop w:val="120"/>
          <w:marBottom w:val="120"/>
          <w:divBdr>
            <w:top w:val="none" w:sz="0" w:space="0" w:color="auto"/>
            <w:left w:val="none" w:sz="0" w:space="0" w:color="auto"/>
            <w:bottom w:val="none" w:sz="0" w:space="0" w:color="auto"/>
            <w:right w:val="none" w:sz="0" w:space="0" w:color="auto"/>
          </w:divBdr>
        </w:div>
        <w:div w:id="433867544">
          <w:marLeft w:val="0"/>
          <w:marRight w:val="0"/>
          <w:marTop w:val="120"/>
          <w:marBottom w:val="120"/>
          <w:divBdr>
            <w:top w:val="none" w:sz="0" w:space="0" w:color="auto"/>
            <w:left w:val="none" w:sz="0" w:space="0" w:color="auto"/>
            <w:bottom w:val="none" w:sz="0" w:space="0" w:color="auto"/>
            <w:right w:val="none" w:sz="0" w:space="0" w:color="auto"/>
          </w:divBdr>
        </w:div>
        <w:div w:id="1838959420">
          <w:marLeft w:val="0"/>
          <w:marRight w:val="0"/>
          <w:marTop w:val="120"/>
          <w:marBottom w:val="120"/>
          <w:divBdr>
            <w:top w:val="none" w:sz="0" w:space="0" w:color="auto"/>
            <w:left w:val="none" w:sz="0" w:space="0" w:color="auto"/>
            <w:bottom w:val="none" w:sz="0" w:space="0" w:color="auto"/>
            <w:right w:val="none" w:sz="0" w:space="0" w:color="auto"/>
          </w:divBdr>
        </w:div>
        <w:div w:id="1361280123">
          <w:marLeft w:val="0"/>
          <w:marRight w:val="0"/>
          <w:marTop w:val="120"/>
          <w:marBottom w:val="120"/>
          <w:divBdr>
            <w:top w:val="none" w:sz="0" w:space="0" w:color="auto"/>
            <w:left w:val="none" w:sz="0" w:space="0" w:color="auto"/>
            <w:bottom w:val="none" w:sz="0" w:space="0" w:color="auto"/>
            <w:right w:val="none" w:sz="0" w:space="0" w:color="auto"/>
          </w:divBdr>
        </w:div>
        <w:div w:id="819005305">
          <w:marLeft w:val="0"/>
          <w:marRight w:val="0"/>
          <w:marTop w:val="120"/>
          <w:marBottom w:val="120"/>
          <w:divBdr>
            <w:top w:val="none" w:sz="0" w:space="0" w:color="auto"/>
            <w:left w:val="none" w:sz="0" w:space="0" w:color="auto"/>
            <w:bottom w:val="none" w:sz="0" w:space="0" w:color="auto"/>
            <w:right w:val="none" w:sz="0" w:space="0" w:color="auto"/>
          </w:divBdr>
        </w:div>
        <w:div w:id="806319157">
          <w:marLeft w:val="0"/>
          <w:marRight w:val="0"/>
          <w:marTop w:val="120"/>
          <w:marBottom w:val="120"/>
          <w:divBdr>
            <w:top w:val="none" w:sz="0" w:space="0" w:color="auto"/>
            <w:left w:val="none" w:sz="0" w:space="0" w:color="auto"/>
            <w:bottom w:val="none" w:sz="0" w:space="0" w:color="auto"/>
            <w:right w:val="none" w:sz="0" w:space="0" w:color="auto"/>
          </w:divBdr>
        </w:div>
        <w:div w:id="770971779">
          <w:marLeft w:val="0"/>
          <w:marRight w:val="0"/>
          <w:marTop w:val="120"/>
          <w:marBottom w:val="120"/>
          <w:divBdr>
            <w:top w:val="none" w:sz="0" w:space="0" w:color="auto"/>
            <w:left w:val="none" w:sz="0" w:space="0" w:color="auto"/>
            <w:bottom w:val="none" w:sz="0" w:space="0" w:color="auto"/>
            <w:right w:val="none" w:sz="0" w:space="0" w:color="auto"/>
          </w:divBdr>
        </w:div>
        <w:div w:id="1728607091">
          <w:marLeft w:val="0"/>
          <w:marRight w:val="0"/>
          <w:marTop w:val="120"/>
          <w:marBottom w:val="120"/>
          <w:divBdr>
            <w:top w:val="none" w:sz="0" w:space="0" w:color="auto"/>
            <w:left w:val="none" w:sz="0" w:space="0" w:color="auto"/>
            <w:bottom w:val="none" w:sz="0" w:space="0" w:color="auto"/>
            <w:right w:val="none" w:sz="0" w:space="0" w:color="auto"/>
          </w:divBdr>
        </w:div>
        <w:div w:id="483662246">
          <w:marLeft w:val="0"/>
          <w:marRight w:val="0"/>
          <w:marTop w:val="120"/>
          <w:marBottom w:val="120"/>
          <w:divBdr>
            <w:top w:val="none" w:sz="0" w:space="0" w:color="auto"/>
            <w:left w:val="none" w:sz="0" w:space="0" w:color="auto"/>
            <w:bottom w:val="none" w:sz="0" w:space="0" w:color="auto"/>
            <w:right w:val="none" w:sz="0" w:space="0" w:color="auto"/>
          </w:divBdr>
        </w:div>
        <w:div w:id="1927375111">
          <w:marLeft w:val="0"/>
          <w:marRight w:val="0"/>
          <w:marTop w:val="120"/>
          <w:marBottom w:val="120"/>
          <w:divBdr>
            <w:top w:val="none" w:sz="0" w:space="0" w:color="auto"/>
            <w:left w:val="none" w:sz="0" w:space="0" w:color="auto"/>
            <w:bottom w:val="none" w:sz="0" w:space="0" w:color="auto"/>
            <w:right w:val="none" w:sz="0" w:space="0" w:color="auto"/>
          </w:divBdr>
        </w:div>
        <w:div w:id="1354646010">
          <w:marLeft w:val="0"/>
          <w:marRight w:val="0"/>
          <w:marTop w:val="120"/>
          <w:marBottom w:val="120"/>
          <w:divBdr>
            <w:top w:val="none" w:sz="0" w:space="0" w:color="auto"/>
            <w:left w:val="none" w:sz="0" w:space="0" w:color="auto"/>
            <w:bottom w:val="none" w:sz="0" w:space="0" w:color="auto"/>
            <w:right w:val="none" w:sz="0" w:space="0" w:color="auto"/>
          </w:divBdr>
        </w:div>
        <w:div w:id="793132474">
          <w:marLeft w:val="0"/>
          <w:marRight w:val="0"/>
          <w:marTop w:val="120"/>
          <w:marBottom w:val="120"/>
          <w:divBdr>
            <w:top w:val="none" w:sz="0" w:space="0" w:color="auto"/>
            <w:left w:val="none" w:sz="0" w:space="0" w:color="auto"/>
            <w:bottom w:val="none" w:sz="0" w:space="0" w:color="auto"/>
            <w:right w:val="none" w:sz="0" w:space="0" w:color="auto"/>
          </w:divBdr>
        </w:div>
        <w:div w:id="285160196">
          <w:marLeft w:val="0"/>
          <w:marRight w:val="0"/>
          <w:marTop w:val="120"/>
          <w:marBottom w:val="120"/>
          <w:divBdr>
            <w:top w:val="none" w:sz="0" w:space="0" w:color="auto"/>
            <w:left w:val="none" w:sz="0" w:space="0" w:color="auto"/>
            <w:bottom w:val="none" w:sz="0" w:space="0" w:color="auto"/>
            <w:right w:val="none" w:sz="0" w:space="0" w:color="auto"/>
          </w:divBdr>
        </w:div>
        <w:div w:id="759521954">
          <w:marLeft w:val="0"/>
          <w:marRight w:val="0"/>
          <w:marTop w:val="120"/>
          <w:marBottom w:val="120"/>
          <w:divBdr>
            <w:top w:val="none" w:sz="0" w:space="0" w:color="auto"/>
            <w:left w:val="none" w:sz="0" w:space="0" w:color="auto"/>
            <w:bottom w:val="none" w:sz="0" w:space="0" w:color="auto"/>
            <w:right w:val="none" w:sz="0" w:space="0" w:color="auto"/>
          </w:divBdr>
        </w:div>
        <w:div w:id="2131317987">
          <w:marLeft w:val="0"/>
          <w:marRight w:val="0"/>
          <w:marTop w:val="120"/>
          <w:marBottom w:val="120"/>
          <w:divBdr>
            <w:top w:val="none" w:sz="0" w:space="0" w:color="auto"/>
            <w:left w:val="none" w:sz="0" w:space="0" w:color="auto"/>
            <w:bottom w:val="none" w:sz="0" w:space="0" w:color="auto"/>
            <w:right w:val="none" w:sz="0" w:space="0" w:color="auto"/>
          </w:divBdr>
        </w:div>
        <w:div w:id="817650937">
          <w:marLeft w:val="0"/>
          <w:marRight w:val="0"/>
          <w:marTop w:val="120"/>
          <w:marBottom w:val="120"/>
          <w:divBdr>
            <w:top w:val="none" w:sz="0" w:space="0" w:color="auto"/>
            <w:left w:val="none" w:sz="0" w:space="0" w:color="auto"/>
            <w:bottom w:val="none" w:sz="0" w:space="0" w:color="auto"/>
            <w:right w:val="none" w:sz="0" w:space="0" w:color="auto"/>
          </w:divBdr>
        </w:div>
        <w:div w:id="1887571028">
          <w:marLeft w:val="0"/>
          <w:marRight w:val="0"/>
          <w:marTop w:val="120"/>
          <w:marBottom w:val="120"/>
          <w:divBdr>
            <w:top w:val="none" w:sz="0" w:space="0" w:color="auto"/>
            <w:left w:val="none" w:sz="0" w:space="0" w:color="auto"/>
            <w:bottom w:val="none" w:sz="0" w:space="0" w:color="auto"/>
            <w:right w:val="none" w:sz="0" w:space="0" w:color="auto"/>
          </w:divBdr>
        </w:div>
        <w:div w:id="1951084574">
          <w:marLeft w:val="0"/>
          <w:marRight w:val="0"/>
          <w:marTop w:val="120"/>
          <w:marBottom w:val="120"/>
          <w:divBdr>
            <w:top w:val="none" w:sz="0" w:space="0" w:color="auto"/>
            <w:left w:val="none" w:sz="0" w:space="0" w:color="auto"/>
            <w:bottom w:val="none" w:sz="0" w:space="0" w:color="auto"/>
            <w:right w:val="none" w:sz="0" w:space="0" w:color="auto"/>
          </w:divBdr>
        </w:div>
        <w:div w:id="1974016394">
          <w:marLeft w:val="0"/>
          <w:marRight w:val="0"/>
          <w:marTop w:val="120"/>
          <w:marBottom w:val="120"/>
          <w:divBdr>
            <w:top w:val="none" w:sz="0" w:space="0" w:color="auto"/>
            <w:left w:val="none" w:sz="0" w:space="0" w:color="auto"/>
            <w:bottom w:val="none" w:sz="0" w:space="0" w:color="auto"/>
            <w:right w:val="none" w:sz="0" w:space="0" w:color="auto"/>
          </w:divBdr>
        </w:div>
        <w:div w:id="1604995955">
          <w:marLeft w:val="0"/>
          <w:marRight w:val="0"/>
          <w:marTop w:val="120"/>
          <w:marBottom w:val="120"/>
          <w:divBdr>
            <w:top w:val="none" w:sz="0" w:space="0" w:color="auto"/>
            <w:left w:val="none" w:sz="0" w:space="0" w:color="auto"/>
            <w:bottom w:val="none" w:sz="0" w:space="0" w:color="auto"/>
            <w:right w:val="none" w:sz="0" w:space="0" w:color="auto"/>
          </w:divBdr>
        </w:div>
        <w:div w:id="454561773">
          <w:marLeft w:val="0"/>
          <w:marRight w:val="0"/>
          <w:marTop w:val="120"/>
          <w:marBottom w:val="120"/>
          <w:divBdr>
            <w:top w:val="none" w:sz="0" w:space="0" w:color="auto"/>
            <w:left w:val="none" w:sz="0" w:space="0" w:color="auto"/>
            <w:bottom w:val="none" w:sz="0" w:space="0" w:color="auto"/>
            <w:right w:val="none" w:sz="0" w:space="0" w:color="auto"/>
          </w:divBdr>
        </w:div>
        <w:div w:id="1891573191">
          <w:marLeft w:val="0"/>
          <w:marRight w:val="0"/>
          <w:marTop w:val="120"/>
          <w:marBottom w:val="120"/>
          <w:divBdr>
            <w:top w:val="none" w:sz="0" w:space="0" w:color="auto"/>
            <w:left w:val="none" w:sz="0" w:space="0" w:color="auto"/>
            <w:bottom w:val="none" w:sz="0" w:space="0" w:color="auto"/>
            <w:right w:val="none" w:sz="0" w:space="0" w:color="auto"/>
          </w:divBdr>
        </w:div>
        <w:div w:id="1849636244">
          <w:marLeft w:val="0"/>
          <w:marRight w:val="0"/>
          <w:marTop w:val="120"/>
          <w:marBottom w:val="120"/>
          <w:divBdr>
            <w:top w:val="none" w:sz="0" w:space="0" w:color="auto"/>
            <w:left w:val="none" w:sz="0" w:space="0" w:color="auto"/>
            <w:bottom w:val="none" w:sz="0" w:space="0" w:color="auto"/>
            <w:right w:val="none" w:sz="0" w:space="0" w:color="auto"/>
          </w:divBdr>
        </w:div>
        <w:div w:id="343409890">
          <w:marLeft w:val="0"/>
          <w:marRight w:val="0"/>
          <w:marTop w:val="120"/>
          <w:marBottom w:val="120"/>
          <w:divBdr>
            <w:top w:val="none" w:sz="0" w:space="0" w:color="auto"/>
            <w:left w:val="none" w:sz="0" w:space="0" w:color="auto"/>
            <w:bottom w:val="none" w:sz="0" w:space="0" w:color="auto"/>
            <w:right w:val="none" w:sz="0" w:space="0" w:color="auto"/>
          </w:divBdr>
        </w:div>
        <w:div w:id="1460108772">
          <w:marLeft w:val="0"/>
          <w:marRight w:val="0"/>
          <w:marTop w:val="120"/>
          <w:marBottom w:val="120"/>
          <w:divBdr>
            <w:top w:val="none" w:sz="0" w:space="0" w:color="auto"/>
            <w:left w:val="none" w:sz="0" w:space="0" w:color="auto"/>
            <w:bottom w:val="none" w:sz="0" w:space="0" w:color="auto"/>
            <w:right w:val="none" w:sz="0" w:space="0" w:color="auto"/>
          </w:divBdr>
        </w:div>
        <w:div w:id="936131196">
          <w:marLeft w:val="0"/>
          <w:marRight w:val="0"/>
          <w:marTop w:val="120"/>
          <w:marBottom w:val="120"/>
          <w:divBdr>
            <w:top w:val="none" w:sz="0" w:space="0" w:color="auto"/>
            <w:left w:val="none" w:sz="0" w:space="0" w:color="auto"/>
            <w:bottom w:val="none" w:sz="0" w:space="0" w:color="auto"/>
            <w:right w:val="none" w:sz="0" w:space="0" w:color="auto"/>
          </w:divBdr>
        </w:div>
        <w:div w:id="1328629657">
          <w:marLeft w:val="0"/>
          <w:marRight w:val="0"/>
          <w:marTop w:val="120"/>
          <w:marBottom w:val="120"/>
          <w:divBdr>
            <w:top w:val="none" w:sz="0" w:space="0" w:color="auto"/>
            <w:left w:val="none" w:sz="0" w:space="0" w:color="auto"/>
            <w:bottom w:val="none" w:sz="0" w:space="0" w:color="auto"/>
            <w:right w:val="none" w:sz="0" w:space="0" w:color="auto"/>
          </w:divBdr>
        </w:div>
        <w:div w:id="1199247272">
          <w:marLeft w:val="0"/>
          <w:marRight w:val="0"/>
          <w:marTop w:val="120"/>
          <w:marBottom w:val="120"/>
          <w:divBdr>
            <w:top w:val="none" w:sz="0" w:space="0" w:color="auto"/>
            <w:left w:val="none" w:sz="0" w:space="0" w:color="auto"/>
            <w:bottom w:val="none" w:sz="0" w:space="0" w:color="auto"/>
            <w:right w:val="none" w:sz="0" w:space="0" w:color="auto"/>
          </w:divBdr>
        </w:div>
        <w:div w:id="610476200">
          <w:marLeft w:val="0"/>
          <w:marRight w:val="0"/>
          <w:marTop w:val="120"/>
          <w:marBottom w:val="120"/>
          <w:divBdr>
            <w:top w:val="none" w:sz="0" w:space="0" w:color="auto"/>
            <w:left w:val="none" w:sz="0" w:space="0" w:color="auto"/>
            <w:bottom w:val="none" w:sz="0" w:space="0" w:color="auto"/>
            <w:right w:val="none" w:sz="0" w:space="0" w:color="auto"/>
          </w:divBdr>
        </w:div>
        <w:div w:id="1763601397">
          <w:marLeft w:val="0"/>
          <w:marRight w:val="0"/>
          <w:marTop w:val="120"/>
          <w:marBottom w:val="120"/>
          <w:divBdr>
            <w:top w:val="none" w:sz="0" w:space="0" w:color="auto"/>
            <w:left w:val="none" w:sz="0" w:space="0" w:color="auto"/>
            <w:bottom w:val="none" w:sz="0" w:space="0" w:color="auto"/>
            <w:right w:val="none" w:sz="0" w:space="0" w:color="auto"/>
          </w:divBdr>
        </w:div>
        <w:div w:id="1192455460">
          <w:marLeft w:val="0"/>
          <w:marRight w:val="0"/>
          <w:marTop w:val="120"/>
          <w:marBottom w:val="120"/>
          <w:divBdr>
            <w:top w:val="none" w:sz="0" w:space="0" w:color="auto"/>
            <w:left w:val="none" w:sz="0" w:space="0" w:color="auto"/>
            <w:bottom w:val="none" w:sz="0" w:space="0" w:color="auto"/>
            <w:right w:val="none" w:sz="0" w:space="0" w:color="auto"/>
          </w:divBdr>
        </w:div>
        <w:div w:id="566232659">
          <w:marLeft w:val="0"/>
          <w:marRight w:val="0"/>
          <w:marTop w:val="120"/>
          <w:marBottom w:val="120"/>
          <w:divBdr>
            <w:top w:val="none" w:sz="0" w:space="0" w:color="auto"/>
            <w:left w:val="none" w:sz="0" w:space="0" w:color="auto"/>
            <w:bottom w:val="none" w:sz="0" w:space="0" w:color="auto"/>
            <w:right w:val="none" w:sz="0" w:space="0" w:color="auto"/>
          </w:divBdr>
        </w:div>
        <w:div w:id="408582792">
          <w:marLeft w:val="0"/>
          <w:marRight w:val="0"/>
          <w:marTop w:val="120"/>
          <w:marBottom w:val="120"/>
          <w:divBdr>
            <w:top w:val="none" w:sz="0" w:space="0" w:color="auto"/>
            <w:left w:val="none" w:sz="0" w:space="0" w:color="auto"/>
            <w:bottom w:val="none" w:sz="0" w:space="0" w:color="auto"/>
            <w:right w:val="none" w:sz="0" w:space="0" w:color="auto"/>
          </w:divBdr>
        </w:div>
        <w:div w:id="1595241751">
          <w:marLeft w:val="0"/>
          <w:marRight w:val="0"/>
          <w:marTop w:val="120"/>
          <w:marBottom w:val="120"/>
          <w:divBdr>
            <w:top w:val="none" w:sz="0" w:space="0" w:color="auto"/>
            <w:left w:val="none" w:sz="0" w:space="0" w:color="auto"/>
            <w:bottom w:val="none" w:sz="0" w:space="0" w:color="auto"/>
            <w:right w:val="none" w:sz="0" w:space="0" w:color="auto"/>
          </w:divBdr>
        </w:div>
        <w:div w:id="517622100">
          <w:marLeft w:val="0"/>
          <w:marRight w:val="0"/>
          <w:marTop w:val="120"/>
          <w:marBottom w:val="120"/>
          <w:divBdr>
            <w:top w:val="none" w:sz="0" w:space="0" w:color="auto"/>
            <w:left w:val="none" w:sz="0" w:space="0" w:color="auto"/>
            <w:bottom w:val="none" w:sz="0" w:space="0" w:color="auto"/>
            <w:right w:val="none" w:sz="0" w:space="0" w:color="auto"/>
          </w:divBdr>
        </w:div>
        <w:div w:id="1230579115">
          <w:marLeft w:val="0"/>
          <w:marRight w:val="0"/>
          <w:marTop w:val="120"/>
          <w:marBottom w:val="120"/>
          <w:divBdr>
            <w:top w:val="none" w:sz="0" w:space="0" w:color="auto"/>
            <w:left w:val="none" w:sz="0" w:space="0" w:color="auto"/>
            <w:bottom w:val="none" w:sz="0" w:space="0" w:color="auto"/>
            <w:right w:val="none" w:sz="0" w:space="0" w:color="auto"/>
          </w:divBdr>
        </w:div>
        <w:div w:id="757169878">
          <w:marLeft w:val="0"/>
          <w:marRight w:val="0"/>
          <w:marTop w:val="120"/>
          <w:marBottom w:val="120"/>
          <w:divBdr>
            <w:top w:val="none" w:sz="0" w:space="0" w:color="auto"/>
            <w:left w:val="none" w:sz="0" w:space="0" w:color="auto"/>
            <w:bottom w:val="none" w:sz="0" w:space="0" w:color="auto"/>
            <w:right w:val="none" w:sz="0" w:space="0" w:color="auto"/>
          </w:divBdr>
        </w:div>
        <w:div w:id="102380372">
          <w:marLeft w:val="0"/>
          <w:marRight w:val="0"/>
          <w:marTop w:val="120"/>
          <w:marBottom w:val="120"/>
          <w:divBdr>
            <w:top w:val="none" w:sz="0" w:space="0" w:color="auto"/>
            <w:left w:val="none" w:sz="0" w:space="0" w:color="auto"/>
            <w:bottom w:val="none" w:sz="0" w:space="0" w:color="auto"/>
            <w:right w:val="none" w:sz="0" w:space="0" w:color="auto"/>
          </w:divBdr>
        </w:div>
        <w:div w:id="579757260">
          <w:marLeft w:val="0"/>
          <w:marRight w:val="0"/>
          <w:marTop w:val="120"/>
          <w:marBottom w:val="120"/>
          <w:divBdr>
            <w:top w:val="none" w:sz="0" w:space="0" w:color="auto"/>
            <w:left w:val="none" w:sz="0" w:space="0" w:color="auto"/>
            <w:bottom w:val="none" w:sz="0" w:space="0" w:color="auto"/>
            <w:right w:val="none" w:sz="0" w:space="0" w:color="auto"/>
          </w:divBdr>
        </w:div>
        <w:div w:id="2111965830">
          <w:marLeft w:val="0"/>
          <w:marRight w:val="0"/>
          <w:marTop w:val="120"/>
          <w:marBottom w:val="120"/>
          <w:divBdr>
            <w:top w:val="none" w:sz="0" w:space="0" w:color="auto"/>
            <w:left w:val="none" w:sz="0" w:space="0" w:color="auto"/>
            <w:bottom w:val="none" w:sz="0" w:space="0" w:color="auto"/>
            <w:right w:val="none" w:sz="0" w:space="0" w:color="auto"/>
          </w:divBdr>
        </w:div>
        <w:div w:id="1230650503">
          <w:marLeft w:val="0"/>
          <w:marRight w:val="0"/>
          <w:marTop w:val="120"/>
          <w:marBottom w:val="120"/>
          <w:divBdr>
            <w:top w:val="none" w:sz="0" w:space="0" w:color="auto"/>
            <w:left w:val="none" w:sz="0" w:space="0" w:color="auto"/>
            <w:bottom w:val="none" w:sz="0" w:space="0" w:color="auto"/>
            <w:right w:val="none" w:sz="0" w:space="0" w:color="auto"/>
          </w:divBdr>
        </w:div>
        <w:div w:id="535242660">
          <w:marLeft w:val="0"/>
          <w:marRight w:val="0"/>
          <w:marTop w:val="120"/>
          <w:marBottom w:val="120"/>
          <w:divBdr>
            <w:top w:val="none" w:sz="0" w:space="0" w:color="auto"/>
            <w:left w:val="none" w:sz="0" w:space="0" w:color="auto"/>
            <w:bottom w:val="none" w:sz="0" w:space="0" w:color="auto"/>
            <w:right w:val="none" w:sz="0" w:space="0" w:color="auto"/>
          </w:divBdr>
        </w:div>
        <w:div w:id="1620380297">
          <w:marLeft w:val="0"/>
          <w:marRight w:val="0"/>
          <w:marTop w:val="120"/>
          <w:marBottom w:val="120"/>
          <w:divBdr>
            <w:top w:val="none" w:sz="0" w:space="0" w:color="auto"/>
            <w:left w:val="none" w:sz="0" w:space="0" w:color="auto"/>
            <w:bottom w:val="none" w:sz="0" w:space="0" w:color="auto"/>
            <w:right w:val="none" w:sz="0" w:space="0" w:color="auto"/>
          </w:divBdr>
        </w:div>
        <w:div w:id="942692003">
          <w:marLeft w:val="0"/>
          <w:marRight w:val="0"/>
          <w:marTop w:val="120"/>
          <w:marBottom w:val="120"/>
          <w:divBdr>
            <w:top w:val="none" w:sz="0" w:space="0" w:color="auto"/>
            <w:left w:val="none" w:sz="0" w:space="0" w:color="auto"/>
            <w:bottom w:val="none" w:sz="0" w:space="0" w:color="auto"/>
            <w:right w:val="none" w:sz="0" w:space="0" w:color="auto"/>
          </w:divBdr>
        </w:div>
        <w:div w:id="1163081509">
          <w:marLeft w:val="0"/>
          <w:marRight w:val="0"/>
          <w:marTop w:val="120"/>
          <w:marBottom w:val="120"/>
          <w:divBdr>
            <w:top w:val="none" w:sz="0" w:space="0" w:color="auto"/>
            <w:left w:val="none" w:sz="0" w:space="0" w:color="auto"/>
            <w:bottom w:val="none" w:sz="0" w:space="0" w:color="auto"/>
            <w:right w:val="none" w:sz="0" w:space="0" w:color="auto"/>
          </w:divBdr>
        </w:div>
        <w:div w:id="475416632">
          <w:marLeft w:val="0"/>
          <w:marRight w:val="0"/>
          <w:marTop w:val="120"/>
          <w:marBottom w:val="120"/>
          <w:divBdr>
            <w:top w:val="none" w:sz="0" w:space="0" w:color="auto"/>
            <w:left w:val="none" w:sz="0" w:space="0" w:color="auto"/>
            <w:bottom w:val="none" w:sz="0" w:space="0" w:color="auto"/>
            <w:right w:val="none" w:sz="0" w:space="0" w:color="auto"/>
          </w:divBdr>
        </w:div>
        <w:div w:id="551697626">
          <w:marLeft w:val="0"/>
          <w:marRight w:val="0"/>
          <w:marTop w:val="120"/>
          <w:marBottom w:val="120"/>
          <w:divBdr>
            <w:top w:val="none" w:sz="0" w:space="0" w:color="auto"/>
            <w:left w:val="none" w:sz="0" w:space="0" w:color="auto"/>
            <w:bottom w:val="none" w:sz="0" w:space="0" w:color="auto"/>
            <w:right w:val="none" w:sz="0" w:space="0" w:color="auto"/>
          </w:divBdr>
        </w:div>
        <w:div w:id="461120404">
          <w:marLeft w:val="0"/>
          <w:marRight w:val="0"/>
          <w:marTop w:val="120"/>
          <w:marBottom w:val="120"/>
          <w:divBdr>
            <w:top w:val="none" w:sz="0" w:space="0" w:color="auto"/>
            <w:left w:val="none" w:sz="0" w:space="0" w:color="auto"/>
            <w:bottom w:val="none" w:sz="0" w:space="0" w:color="auto"/>
            <w:right w:val="none" w:sz="0" w:space="0" w:color="auto"/>
          </w:divBdr>
        </w:div>
        <w:div w:id="1978756567">
          <w:marLeft w:val="0"/>
          <w:marRight w:val="0"/>
          <w:marTop w:val="120"/>
          <w:marBottom w:val="120"/>
          <w:divBdr>
            <w:top w:val="none" w:sz="0" w:space="0" w:color="auto"/>
            <w:left w:val="none" w:sz="0" w:space="0" w:color="auto"/>
            <w:bottom w:val="none" w:sz="0" w:space="0" w:color="auto"/>
            <w:right w:val="none" w:sz="0" w:space="0" w:color="auto"/>
          </w:divBdr>
        </w:div>
        <w:div w:id="1865174442">
          <w:marLeft w:val="0"/>
          <w:marRight w:val="0"/>
          <w:marTop w:val="120"/>
          <w:marBottom w:val="120"/>
          <w:divBdr>
            <w:top w:val="none" w:sz="0" w:space="0" w:color="auto"/>
            <w:left w:val="none" w:sz="0" w:space="0" w:color="auto"/>
            <w:bottom w:val="none" w:sz="0" w:space="0" w:color="auto"/>
            <w:right w:val="none" w:sz="0" w:space="0" w:color="auto"/>
          </w:divBdr>
        </w:div>
        <w:div w:id="181554969">
          <w:marLeft w:val="0"/>
          <w:marRight w:val="0"/>
          <w:marTop w:val="120"/>
          <w:marBottom w:val="120"/>
          <w:divBdr>
            <w:top w:val="none" w:sz="0" w:space="0" w:color="auto"/>
            <w:left w:val="none" w:sz="0" w:space="0" w:color="auto"/>
            <w:bottom w:val="none" w:sz="0" w:space="0" w:color="auto"/>
            <w:right w:val="none" w:sz="0" w:space="0" w:color="auto"/>
          </w:divBdr>
        </w:div>
        <w:div w:id="117646504">
          <w:marLeft w:val="0"/>
          <w:marRight w:val="0"/>
          <w:marTop w:val="120"/>
          <w:marBottom w:val="120"/>
          <w:divBdr>
            <w:top w:val="none" w:sz="0" w:space="0" w:color="auto"/>
            <w:left w:val="none" w:sz="0" w:space="0" w:color="auto"/>
            <w:bottom w:val="none" w:sz="0" w:space="0" w:color="auto"/>
            <w:right w:val="none" w:sz="0" w:space="0" w:color="auto"/>
          </w:divBdr>
        </w:div>
        <w:div w:id="1209873561">
          <w:marLeft w:val="0"/>
          <w:marRight w:val="0"/>
          <w:marTop w:val="120"/>
          <w:marBottom w:val="120"/>
          <w:divBdr>
            <w:top w:val="none" w:sz="0" w:space="0" w:color="auto"/>
            <w:left w:val="none" w:sz="0" w:space="0" w:color="auto"/>
            <w:bottom w:val="none" w:sz="0" w:space="0" w:color="auto"/>
            <w:right w:val="none" w:sz="0" w:space="0" w:color="auto"/>
          </w:divBdr>
        </w:div>
        <w:div w:id="1999846487">
          <w:marLeft w:val="0"/>
          <w:marRight w:val="0"/>
          <w:marTop w:val="120"/>
          <w:marBottom w:val="120"/>
          <w:divBdr>
            <w:top w:val="none" w:sz="0" w:space="0" w:color="auto"/>
            <w:left w:val="none" w:sz="0" w:space="0" w:color="auto"/>
            <w:bottom w:val="none" w:sz="0" w:space="0" w:color="auto"/>
            <w:right w:val="none" w:sz="0" w:space="0" w:color="auto"/>
          </w:divBdr>
        </w:div>
        <w:div w:id="1945916389">
          <w:marLeft w:val="0"/>
          <w:marRight w:val="0"/>
          <w:marTop w:val="120"/>
          <w:marBottom w:val="120"/>
          <w:divBdr>
            <w:top w:val="none" w:sz="0" w:space="0" w:color="auto"/>
            <w:left w:val="none" w:sz="0" w:space="0" w:color="auto"/>
            <w:bottom w:val="none" w:sz="0" w:space="0" w:color="auto"/>
            <w:right w:val="none" w:sz="0" w:space="0" w:color="auto"/>
          </w:divBdr>
        </w:div>
        <w:div w:id="311180690">
          <w:marLeft w:val="0"/>
          <w:marRight w:val="0"/>
          <w:marTop w:val="120"/>
          <w:marBottom w:val="120"/>
          <w:divBdr>
            <w:top w:val="none" w:sz="0" w:space="0" w:color="auto"/>
            <w:left w:val="none" w:sz="0" w:space="0" w:color="auto"/>
            <w:bottom w:val="none" w:sz="0" w:space="0" w:color="auto"/>
            <w:right w:val="none" w:sz="0" w:space="0" w:color="auto"/>
          </w:divBdr>
        </w:div>
        <w:div w:id="625821136">
          <w:marLeft w:val="0"/>
          <w:marRight w:val="0"/>
          <w:marTop w:val="120"/>
          <w:marBottom w:val="120"/>
          <w:divBdr>
            <w:top w:val="none" w:sz="0" w:space="0" w:color="auto"/>
            <w:left w:val="none" w:sz="0" w:space="0" w:color="auto"/>
            <w:bottom w:val="none" w:sz="0" w:space="0" w:color="auto"/>
            <w:right w:val="none" w:sz="0" w:space="0" w:color="auto"/>
          </w:divBdr>
        </w:div>
        <w:div w:id="1797412555">
          <w:marLeft w:val="0"/>
          <w:marRight w:val="0"/>
          <w:marTop w:val="120"/>
          <w:marBottom w:val="120"/>
          <w:divBdr>
            <w:top w:val="none" w:sz="0" w:space="0" w:color="auto"/>
            <w:left w:val="none" w:sz="0" w:space="0" w:color="auto"/>
            <w:bottom w:val="none" w:sz="0" w:space="0" w:color="auto"/>
            <w:right w:val="none" w:sz="0" w:space="0" w:color="auto"/>
          </w:divBdr>
        </w:div>
        <w:div w:id="985162993">
          <w:marLeft w:val="0"/>
          <w:marRight w:val="0"/>
          <w:marTop w:val="120"/>
          <w:marBottom w:val="120"/>
          <w:divBdr>
            <w:top w:val="none" w:sz="0" w:space="0" w:color="auto"/>
            <w:left w:val="none" w:sz="0" w:space="0" w:color="auto"/>
            <w:bottom w:val="none" w:sz="0" w:space="0" w:color="auto"/>
            <w:right w:val="none" w:sz="0" w:space="0" w:color="auto"/>
          </w:divBdr>
        </w:div>
        <w:div w:id="542208534">
          <w:marLeft w:val="0"/>
          <w:marRight w:val="0"/>
          <w:marTop w:val="120"/>
          <w:marBottom w:val="120"/>
          <w:divBdr>
            <w:top w:val="none" w:sz="0" w:space="0" w:color="auto"/>
            <w:left w:val="none" w:sz="0" w:space="0" w:color="auto"/>
            <w:bottom w:val="none" w:sz="0" w:space="0" w:color="auto"/>
            <w:right w:val="none" w:sz="0" w:space="0" w:color="auto"/>
          </w:divBdr>
        </w:div>
        <w:div w:id="1927378211">
          <w:marLeft w:val="0"/>
          <w:marRight w:val="0"/>
          <w:marTop w:val="120"/>
          <w:marBottom w:val="120"/>
          <w:divBdr>
            <w:top w:val="none" w:sz="0" w:space="0" w:color="auto"/>
            <w:left w:val="none" w:sz="0" w:space="0" w:color="auto"/>
            <w:bottom w:val="none" w:sz="0" w:space="0" w:color="auto"/>
            <w:right w:val="none" w:sz="0" w:space="0" w:color="auto"/>
          </w:divBdr>
        </w:div>
        <w:div w:id="1848716348">
          <w:marLeft w:val="0"/>
          <w:marRight w:val="0"/>
          <w:marTop w:val="120"/>
          <w:marBottom w:val="120"/>
          <w:divBdr>
            <w:top w:val="none" w:sz="0" w:space="0" w:color="auto"/>
            <w:left w:val="none" w:sz="0" w:space="0" w:color="auto"/>
            <w:bottom w:val="none" w:sz="0" w:space="0" w:color="auto"/>
            <w:right w:val="none" w:sz="0" w:space="0" w:color="auto"/>
          </w:divBdr>
        </w:div>
        <w:div w:id="482888866">
          <w:marLeft w:val="0"/>
          <w:marRight w:val="0"/>
          <w:marTop w:val="120"/>
          <w:marBottom w:val="120"/>
          <w:divBdr>
            <w:top w:val="none" w:sz="0" w:space="0" w:color="auto"/>
            <w:left w:val="none" w:sz="0" w:space="0" w:color="auto"/>
            <w:bottom w:val="none" w:sz="0" w:space="0" w:color="auto"/>
            <w:right w:val="none" w:sz="0" w:space="0" w:color="auto"/>
          </w:divBdr>
        </w:div>
        <w:div w:id="308948425">
          <w:marLeft w:val="0"/>
          <w:marRight w:val="0"/>
          <w:marTop w:val="120"/>
          <w:marBottom w:val="120"/>
          <w:divBdr>
            <w:top w:val="none" w:sz="0" w:space="0" w:color="auto"/>
            <w:left w:val="none" w:sz="0" w:space="0" w:color="auto"/>
            <w:bottom w:val="none" w:sz="0" w:space="0" w:color="auto"/>
            <w:right w:val="none" w:sz="0" w:space="0" w:color="auto"/>
          </w:divBdr>
        </w:div>
        <w:div w:id="2108037268">
          <w:marLeft w:val="0"/>
          <w:marRight w:val="0"/>
          <w:marTop w:val="120"/>
          <w:marBottom w:val="120"/>
          <w:divBdr>
            <w:top w:val="none" w:sz="0" w:space="0" w:color="auto"/>
            <w:left w:val="none" w:sz="0" w:space="0" w:color="auto"/>
            <w:bottom w:val="none" w:sz="0" w:space="0" w:color="auto"/>
            <w:right w:val="none" w:sz="0" w:space="0" w:color="auto"/>
          </w:divBdr>
        </w:div>
        <w:div w:id="91977082">
          <w:marLeft w:val="0"/>
          <w:marRight w:val="0"/>
          <w:marTop w:val="120"/>
          <w:marBottom w:val="120"/>
          <w:divBdr>
            <w:top w:val="none" w:sz="0" w:space="0" w:color="auto"/>
            <w:left w:val="none" w:sz="0" w:space="0" w:color="auto"/>
            <w:bottom w:val="none" w:sz="0" w:space="0" w:color="auto"/>
            <w:right w:val="none" w:sz="0" w:space="0" w:color="auto"/>
          </w:divBdr>
        </w:div>
        <w:div w:id="2051563762">
          <w:marLeft w:val="0"/>
          <w:marRight w:val="0"/>
          <w:marTop w:val="120"/>
          <w:marBottom w:val="120"/>
          <w:divBdr>
            <w:top w:val="none" w:sz="0" w:space="0" w:color="auto"/>
            <w:left w:val="none" w:sz="0" w:space="0" w:color="auto"/>
            <w:bottom w:val="none" w:sz="0" w:space="0" w:color="auto"/>
            <w:right w:val="none" w:sz="0" w:space="0" w:color="auto"/>
          </w:divBdr>
        </w:div>
        <w:div w:id="1299336696">
          <w:marLeft w:val="0"/>
          <w:marRight w:val="0"/>
          <w:marTop w:val="120"/>
          <w:marBottom w:val="120"/>
          <w:divBdr>
            <w:top w:val="none" w:sz="0" w:space="0" w:color="auto"/>
            <w:left w:val="none" w:sz="0" w:space="0" w:color="auto"/>
            <w:bottom w:val="none" w:sz="0" w:space="0" w:color="auto"/>
            <w:right w:val="none" w:sz="0" w:space="0" w:color="auto"/>
          </w:divBdr>
        </w:div>
        <w:div w:id="1335954501">
          <w:marLeft w:val="0"/>
          <w:marRight w:val="0"/>
          <w:marTop w:val="120"/>
          <w:marBottom w:val="120"/>
          <w:divBdr>
            <w:top w:val="none" w:sz="0" w:space="0" w:color="auto"/>
            <w:left w:val="none" w:sz="0" w:space="0" w:color="auto"/>
            <w:bottom w:val="none" w:sz="0" w:space="0" w:color="auto"/>
            <w:right w:val="none" w:sz="0" w:space="0" w:color="auto"/>
          </w:divBdr>
        </w:div>
        <w:div w:id="808784066">
          <w:marLeft w:val="0"/>
          <w:marRight w:val="0"/>
          <w:marTop w:val="120"/>
          <w:marBottom w:val="120"/>
          <w:divBdr>
            <w:top w:val="none" w:sz="0" w:space="0" w:color="auto"/>
            <w:left w:val="none" w:sz="0" w:space="0" w:color="auto"/>
            <w:bottom w:val="none" w:sz="0" w:space="0" w:color="auto"/>
            <w:right w:val="none" w:sz="0" w:space="0" w:color="auto"/>
          </w:divBdr>
        </w:div>
        <w:div w:id="2034378885">
          <w:marLeft w:val="0"/>
          <w:marRight w:val="0"/>
          <w:marTop w:val="120"/>
          <w:marBottom w:val="120"/>
          <w:divBdr>
            <w:top w:val="none" w:sz="0" w:space="0" w:color="auto"/>
            <w:left w:val="none" w:sz="0" w:space="0" w:color="auto"/>
            <w:bottom w:val="none" w:sz="0" w:space="0" w:color="auto"/>
            <w:right w:val="none" w:sz="0" w:space="0" w:color="auto"/>
          </w:divBdr>
        </w:div>
        <w:div w:id="139543070">
          <w:marLeft w:val="0"/>
          <w:marRight w:val="0"/>
          <w:marTop w:val="120"/>
          <w:marBottom w:val="120"/>
          <w:divBdr>
            <w:top w:val="none" w:sz="0" w:space="0" w:color="auto"/>
            <w:left w:val="none" w:sz="0" w:space="0" w:color="auto"/>
            <w:bottom w:val="none" w:sz="0" w:space="0" w:color="auto"/>
            <w:right w:val="none" w:sz="0" w:space="0" w:color="auto"/>
          </w:divBdr>
        </w:div>
        <w:div w:id="334961812">
          <w:marLeft w:val="0"/>
          <w:marRight w:val="0"/>
          <w:marTop w:val="120"/>
          <w:marBottom w:val="120"/>
          <w:divBdr>
            <w:top w:val="none" w:sz="0" w:space="0" w:color="auto"/>
            <w:left w:val="none" w:sz="0" w:space="0" w:color="auto"/>
            <w:bottom w:val="none" w:sz="0" w:space="0" w:color="auto"/>
            <w:right w:val="none" w:sz="0" w:space="0" w:color="auto"/>
          </w:divBdr>
        </w:div>
        <w:div w:id="1916820813">
          <w:marLeft w:val="0"/>
          <w:marRight w:val="0"/>
          <w:marTop w:val="120"/>
          <w:marBottom w:val="120"/>
          <w:divBdr>
            <w:top w:val="none" w:sz="0" w:space="0" w:color="auto"/>
            <w:left w:val="none" w:sz="0" w:space="0" w:color="auto"/>
            <w:bottom w:val="none" w:sz="0" w:space="0" w:color="auto"/>
            <w:right w:val="none" w:sz="0" w:space="0" w:color="auto"/>
          </w:divBdr>
        </w:div>
        <w:div w:id="127864305">
          <w:marLeft w:val="0"/>
          <w:marRight w:val="0"/>
          <w:marTop w:val="120"/>
          <w:marBottom w:val="120"/>
          <w:divBdr>
            <w:top w:val="none" w:sz="0" w:space="0" w:color="auto"/>
            <w:left w:val="none" w:sz="0" w:space="0" w:color="auto"/>
            <w:bottom w:val="none" w:sz="0" w:space="0" w:color="auto"/>
            <w:right w:val="none" w:sz="0" w:space="0" w:color="auto"/>
          </w:divBdr>
        </w:div>
        <w:div w:id="1751386499">
          <w:marLeft w:val="0"/>
          <w:marRight w:val="0"/>
          <w:marTop w:val="120"/>
          <w:marBottom w:val="120"/>
          <w:divBdr>
            <w:top w:val="none" w:sz="0" w:space="0" w:color="auto"/>
            <w:left w:val="none" w:sz="0" w:space="0" w:color="auto"/>
            <w:bottom w:val="none" w:sz="0" w:space="0" w:color="auto"/>
            <w:right w:val="none" w:sz="0" w:space="0" w:color="auto"/>
          </w:divBdr>
        </w:div>
        <w:div w:id="2087603870">
          <w:marLeft w:val="0"/>
          <w:marRight w:val="0"/>
          <w:marTop w:val="120"/>
          <w:marBottom w:val="120"/>
          <w:divBdr>
            <w:top w:val="none" w:sz="0" w:space="0" w:color="auto"/>
            <w:left w:val="none" w:sz="0" w:space="0" w:color="auto"/>
            <w:bottom w:val="none" w:sz="0" w:space="0" w:color="auto"/>
            <w:right w:val="none" w:sz="0" w:space="0" w:color="auto"/>
          </w:divBdr>
        </w:div>
        <w:div w:id="593708042">
          <w:marLeft w:val="0"/>
          <w:marRight w:val="0"/>
          <w:marTop w:val="120"/>
          <w:marBottom w:val="120"/>
          <w:divBdr>
            <w:top w:val="none" w:sz="0" w:space="0" w:color="auto"/>
            <w:left w:val="none" w:sz="0" w:space="0" w:color="auto"/>
            <w:bottom w:val="none" w:sz="0" w:space="0" w:color="auto"/>
            <w:right w:val="none" w:sz="0" w:space="0" w:color="auto"/>
          </w:divBdr>
        </w:div>
        <w:div w:id="1444882688">
          <w:marLeft w:val="0"/>
          <w:marRight w:val="0"/>
          <w:marTop w:val="120"/>
          <w:marBottom w:val="120"/>
          <w:divBdr>
            <w:top w:val="none" w:sz="0" w:space="0" w:color="auto"/>
            <w:left w:val="none" w:sz="0" w:space="0" w:color="auto"/>
            <w:bottom w:val="none" w:sz="0" w:space="0" w:color="auto"/>
            <w:right w:val="none" w:sz="0" w:space="0" w:color="auto"/>
          </w:divBdr>
        </w:div>
        <w:div w:id="1921254265">
          <w:marLeft w:val="0"/>
          <w:marRight w:val="0"/>
          <w:marTop w:val="120"/>
          <w:marBottom w:val="120"/>
          <w:divBdr>
            <w:top w:val="none" w:sz="0" w:space="0" w:color="auto"/>
            <w:left w:val="none" w:sz="0" w:space="0" w:color="auto"/>
            <w:bottom w:val="none" w:sz="0" w:space="0" w:color="auto"/>
            <w:right w:val="none" w:sz="0" w:space="0" w:color="auto"/>
          </w:divBdr>
        </w:div>
        <w:div w:id="1239485974">
          <w:marLeft w:val="0"/>
          <w:marRight w:val="0"/>
          <w:marTop w:val="120"/>
          <w:marBottom w:val="120"/>
          <w:divBdr>
            <w:top w:val="none" w:sz="0" w:space="0" w:color="auto"/>
            <w:left w:val="none" w:sz="0" w:space="0" w:color="auto"/>
            <w:bottom w:val="none" w:sz="0" w:space="0" w:color="auto"/>
            <w:right w:val="none" w:sz="0" w:space="0" w:color="auto"/>
          </w:divBdr>
        </w:div>
        <w:div w:id="1567522730">
          <w:marLeft w:val="0"/>
          <w:marRight w:val="0"/>
          <w:marTop w:val="120"/>
          <w:marBottom w:val="120"/>
          <w:divBdr>
            <w:top w:val="none" w:sz="0" w:space="0" w:color="auto"/>
            <w:left w:val="none" w:sz="0" w:space="0" w:color="auto"/>
            <w:bottom w:val="none" w:sz="0" w:space="0" w:color="auto"/>
            <w:right w:val="none" w:sz="0" w:space="0" w:color="auto"/>
          </w:divBdr>
        </w:div>
        <w:div w:id="1527597403">
          <w:marLeft w:val="0"/>
          <w:marRight w:val="0"/>
          <w:marTop w:val="120"/>
          <w:marBottom w:val="120"/>
          <w:divBdr>
            <w:top w:val="none" w:sz="0" w:space="0" w:color="auto"/>
            <w:left w:val="none" w:sz="0" w:space="0" w:color="auto"/>
            <w:bottom w:val="none" w:sz="0" w:space="0" w:color="auto"/>
            <w:right w:val="none" w:sz="0" w:space="0" w:color="auto"/>
          </w:divBdr>
        </w:div>
        <w:div w:id="918443011">
          <w:marLeft w:val="0"/>
          <w:marRight w:val="0"/>
          <w:marTop w:val="120"/>
          <w:marBottom w:val="120"/>
          <w:divBdr>
            <w:top w:val="none" w:sz="0" w:space="0" w:color="auto"/>
            <w:left w:val="none" w:sz="0" w:space="0" w:color="auto"/>
            <w:bottom w:val="none" w:sz="0" w:space="0" w:color="auto"/>
            <w:right w:val="none" w:sz="0" w:space="0" w:color="auto"/>
          </w:divBdr>
        </w:div>
        <w:div w:id="119080994">
          <w:marLeft w:val="0"/>
          <w:marRight w:val="0"/>
          <w:marTop w:val="120"/>
          <w:marBottom w:val="120"/>
          <w:divBdr>
            <w:top w:val="none" w:sz="0" w:space="0" w:color="auto"/>
            <w:left w:val="none" w:sz="0" w:space="0" w:color="auto"/>
            <w:bottom w:val="none" w:sz="0" w:space="0" w:color="auto"/>
            <w:right w:val="none" w:sz="0" w:space="0" w:color="auto"/>
          </w:divBdr>
        </w:div>
        <w:div w:id="10500014">
          <w:marLeft w:val="0"/>
          <w:marRight w:val="0"/>
          <w:marTop w:val="120"/>
          <w:marBottom w:val="120"/>
          <w:divBdr>
            <w:top w:val="none" w:sz="0" w:space="0" w:color="auto"/>
            <w:left w:val="none" w:sz="0" w:space="0" w:color="auto"/>
            <w:bottom w:val="none" w:sz="0" w:space="0" w:color="auto"/>
            <w:right w:val="none" w:sz="0" w:space="0" w:color="auto"/>
          </w:divBdr>
        </w:div>
        <w:div w:id="938950542">
          <w:marLeft w:val="0"/>
          <w:marRight w:val="0"/>
          <w:marTop w:val="120"/>
          <w:marBottom w:val="120"/>
          <w:divBdr>
            <w:top w:val="none" w:sz="0" w:space="0" w:color="auto"/>
            <w:left w:val="none" w:sz="0" w:space="0" w:color="auto"/>
            <w:bottom w:val="none" w:sz="0" w:space="0" w:color="auto"/>
            <w:right w:val="none" w:sz="0" w:space="0" w:color="auto"/>
          </w:divBdr>
        </w:div>
        <w:div w:id="966742033">
          <w:marLeft w:val="0"/>
          <w:marRight w:val="0"/>
          <w:marTop w:val="120"/>
          <w:marBottom w:val="120"/>
          <w:divBdr>
            <w:top w:val="none" w:sz="0" w:space="0" w:color="auto"/>
            <w:left w:val="none" w:sz="0" w:space="0" w:color="auto"/>
            <w:bottom w:val="none" w:sz="0" w:space="0" w:color="auto"/>
            <w:right w:val="none" w:sz="0" w:space="0" w:color="auto"/>
          </w:divBdr>
        </w:div>
        <w:div w:id="1108895055">
          <w:marLeft w:val="0"/>
          <w:marRight w:val="0"/>
          <w:marTop w:val="120"/>
          <w:marBottom w:val="120"/>
          <w:divBdr>
            <w:top w:val="none" w:sz="0" w:space="0" w:color="auto"/>
            <w:left w:val="none" w:sz="0" w:space="0" w:color="auto"/>
            <w:bottom w:val="none" w:sz="0" w:space="0" w:color="auto"/>
            <w:right w:val="none" w:sz="0" w:space="0" w:color="auto"/>
          </w:divBdr>
        </w:div>
        <w:div w:id="998119636">
          <w:marLeft w:val="0"/>
          <w:marRight w:val="0"/>
          <w:marTop w:val="120"/>
          <w:marBottom w:val="120"/>
          <w:divBdr>
            <w:top w:val="none" w:sz="0" w:space="0" w:color="auto"/>
            <w:left w:val="none" w:sz="0" w:space="0" w:color="auto"/>
            <w:bottom w:val="none" w:sz="0" w:space="0" w:color="auto"/>
            <w:right w:val="none" w:sz="0" w:space="0" w:color="auto"/>
          </w:divBdr>
        </w:div>
        <w:div w:id="489832827">
          <w:marLeft w:val="0"/>
          <w:marRight w:val="0"/>
          <w:marTop w:val="120"/>
          <w:marBottom w:val="120"/>
          <w:divBdr>
            <w:top w:val="none" w:sz="0" w:space="0" w:color="auto"/>
            <w:left w:val="none" w:sz="0" w:space="0" w:color="auto"/>
            <w:bottom w:val="none" w:sz="0" w:space="0" w:color="auto"/>
            <w:right w:val="none" w:sz="0" w:space="0" w:color="auto"/>
          </w:divBdr>
        </w:div>
        <w:div w:id="472449754">
          <w:marLeft w:val="0"/>
          <w:marRight w:val="0"/>
          <w:marTop w:val="120"/>
          <w:marBottom w:val="120"/>
          <w:divBdr>
            <w:top w:val="none" w:sz="0" w:space="0" w:color="auto"/>
            <w:left w:val="none" w:sz="0" w:space="0" w:color="auto"/>
            <w:bottom w:val="none" w:sz="0" w:space="0" w:color="auto"/>
            <w:right w:val="none" w:sz="0" w:space="0" w:color="auto"/>
          </w:divBdr>
        </w:div>
        <w:div w:id="1734279353">
          <w:marLeft w:val="0"/>
          <w:marRight w:val="0"/>
          <w:marTop w:val="120"/>
          <w:marBottom w:val="120"/>
          <w:divBdr>
            <w:top w:val="none" w:sz="0" w:space="0" w:color="auto"/>
            <w:left w:val="none" w:sz="0" w:space="0" w:color="auto"/>
            <w:bottom w:val="none" w:sz="0" w:space="0" w:color="auto"/>
            <w:right w:val="none" w:sz="0" w:space="0" w:color="auto"/>
          </w:divBdr>
        </w:div>
        <w:div w:id="901602369">
          <w:marLeft w:val="0"/>
          <w:marRight w:val="0"/>
          <w:marTop w:val="120"/>
          <w:marBottom w:val="120"/>
          <w:divBdr>
            <w:top w:val="none" w:sz="0" w:space="0" w:color="auto"/>
            <w:left w:val="none" w:sz="0" w:space="0" w:color="auto"/>
            <w:bottom w:val="none" w:sz="0" w:space="0" w:color="auto"/>
            <w:right w:val="none" w:sz="0" w:space="0" w:color="auto"/>
          </w:divBdr>
        </w:div>
        <w:div w:id="1403065988">
          <w:marLeft w:val="0"/>
          <w:marRight w:val="0"/>
          <w:marTop w:val="120"/>
          <w:marBottom w:val="120"/>
          <w:divBdr>
            <w:top w:val="none" w:sz="0" w:space="0" w:color="auto"/>
            <w:left w:val="none" w:sz="0" w:space="0" w:color="auto"/>
            <w:bottom w:val="none" w:sz="0" w:space="0" w:color="auto"/>
            <w:right w:val="none" w:sz="0" w:space="0" w:color="auto"/>
          </w:divBdr>
        </w:div>
        <w:div w:id="1136022395">
          <w:marLeft w:val="0"/>
          <w:marRight w:val="0"/>
          <w:marTop w:val="120"/>
          <w:marBottom w:val="120"/>
          <w:divBdr>
            <w:top w:val="none" w:sz="0" w:space="0" w:color="auto"/>
            <w:left w:val="none" w:sz="0" w:space="0" w:color="auto"/>
            <w:bottom w:val="none" w:sz="0" w:space="0" w:color="auto"/>
            <w:right w:val="none" w:sz="0" w:space="0" w:color="auto"/>
          </w:divBdr>
        </w:div>
        <w:div w:id="1218470829">
          <w:marLeft w:val="0"/>
          <w:marRight w:val="0"/>
          <w:marTop w:val="120"/>
          <w:marBottom w:val="120"/>
          <w:divBdr>
            <w:top w:val="none" w:sz="0" w:space="0" w:color="auto"/>
            <w:left w:val="none" w:sz="0" w:space="0" w:color="auto"/>
            <w:bottom w:val="none" w:sz="0" w:space="0" w:color="auto"/>
            <w:right w:val="none" w:sz="0" w:space="0" w:color="auto"/>
          </w:divBdr>
        </w:div>
        <w:div w:id="266816295">
          <w:marLeft w:val="0"/>
          <w:marRight w:val="0"/>
          <w:marTop w:val="120"/>
          <w:marBottom w:val="120"/>
          <w:divBdr>
            <w:top w:val="none" w:sz="0" w:space="0" w:color="auto"/>
            <w:left w:val="none" w:sz="0" w:space="0" w:color="auto"/>
            <w:bottom w:val="none" w:sz="0" w:space="0" w:color="auto"/>
            <w:right w:val="none" w:sz="0" w:space="0" w:color="auto"/>
          </w:divBdr>
        </w:div>
        <w:div w:id="1133525413">
          <w:marLeft w:val="0"/>
          <w:marRight w:val="0"/>
          <w:marTop w:val="120"/>
          <w:marBottom w:val="120"/>
          <w:divBdr>
            <w:top w:val="none" w:sz="0" w:space="0" w:color="auto"/>
            <w:left w:val="none" w:sz="0" w:space="0" w:color="auto"/>
            <w:bottom w:val="none" w:sz="0" w:space="0" w:color="auto"/>
            <w:right w:val="none" w:sz="0" w:space="0" w:color="auto"/>
          </w:divBdr>
        </w:div>
        <w:div w:id="255479276">
          <w:marLeft w:val="0"/>
          <w:marRight w:val="0"/>
          <w:marTop w:val="120"/>
          <w:marBottom w:val="120"/>
          <w:divBdr>
            <w:top w:val="none" w:sz="0" w:space="0" w:color="auto"/>
            <w:left w:val="none" w:sz="0" w:space="0" w:color="auto"/>
            <w:bottom w:val="none" w:sz="0" w:space="0" w:color="auto"/>
            <w:right w:val="none" w:sz="0" w:space="0" w:color="auto"/>
          </w:divBdr>
        </w:div>
        <w:div w:id="1981838459">
          <w:marLeft w:val="0"/>
          <w:marRight w:val="0"/>
          <w:marTop w:val="120"/>
          <w:marBottom w:val="120"/>
          <w:divBdr>
            <w:top w:val="none" w:sz="0" w:space="0" w:color="auto"/>
            <w:left w:val="none" w:sz="0" w:space="0" w:color="auto"/>
            <w:bottom w:val="none" w:sz="0" w:space="0" w:color="auto"/>
            <w:right w:val="none" w:sz="0" w:space="0" w:color="auto"/>
          </w:divBdr>
        </w:div>
        <w:div w:id="1173494980">
          <w:marLeft w:val="0"/>
          <w:marRight w:val="0"/>
          <w:marTop w:val="120"/>
          <w:marBottom w:val="120"/>
          <w:divBdr>
            <w:top w:val="none" w:sz="0" w:space="0" w:color="auto"/>
            <w:left w:val="none" w:sz="0" w:space="0" w:color="auto"/>
            <w:bottom w:val="none" w:sz="0" w:space="0" w:color="auto"/>
            <w:right w:val="none" w:sz="0" w:space="0" w:color="auto"/>
          </w:divBdr>
        </w:div>
        <w:div w:id="241910610">
          <w:marLeft w:val="0"/>
          <w:marRight w:val="0"/>
          <w:marTop w:val="120"/>
          <w:marBottom w:val="120"/>
          <w:divBdr>
            <w:top w:val="none" w:sz="0" w:space="0" w:color="auto"/>
            <w:left w:val="none" w:sz="0" w:space="0" w:color="auto"/>
            <w:bottom w:val="none" w:sz="0" w:space="0" w:color="auto"/>
            <w:right w:val="none" w:sz="0" w:space="0" w:color="auto"/>
          </w:divBdr>
        </w:div>
        <w:div w:id="899944970">
          <w:marLeft w:val="0"/>
          <w:marRight w:val="0"/>
          <w:marTop w:val="120"/>
          <w:marBottom w:val="120"/>
          <w:divBdr>
            <w:top w:val="none" w:sz="0" w:space="0" w:color="auto"/>
            <w:left w:val="none" w:sz="0" w:space="0" w:color="auto"/>
            <w:bottom w:val="none" w:sz="0" w:space="0" w:color="auto"/>
            <w:right w:val="none" w:sz="0" w:space="0" w:color="auto"/>
          </w:divBdr>
        </w:div>
        <w:div w:id="354383173">
          <w:marLeft w:val="0"/>
          <w:marRight w:val="0"/>
          <w:marTop w:val="120"/>
          <w:marBottom w:val="120"/>
          <w:divBdr>
            <w:top w:val="none" w:sz="0" w:space="0" w:color="auto"/>
            <w:left w:val="none" w:sz="0" w:space="0" w:color="auto"/>
            <w:bottom w:val="none" w:sz="0" w:space="0" w:color="auto"/>
            <w:right w:val="none" w:sz="0" w:space="0" w:color="auto"/>
          </w:divBdr>
        </w:div>
        <w:div w:id="2063404189">
          <w:marLeft w:val="0"/>
          <w:marRight w:val="0"/>
          <w:marTop w:val="120"/>
          <w:marBottom w:val="120"/>
          <w:divBdr>
            <w:top w:val="none" w:sz="0" w:space="0" w:color="auto"/>
            <w:left w:val="none" w:sz="0" w:space="0" w:color="auto"/>
            <w:bottom w:val="none" w:sz="0" w:space="0" w:color="auto"/>
            <w:right w:val="none" w:sz="0" w:space="0" w:color="auto"/>
          </w:divBdr>
        </w:div>
        <w:div w:id="1596285306">
          <w:marLeft w:val="0"/>
          <w:marRight w:val="0"/>
          <w:marTop w:val="120"/>
          <w:marBottom w:val="120"/>
          <w:divBdr>
            <w:top w:val="none" w:sz="0" w:space="0" w:color="auto"/>
            <w:left w:val="none" w:sz="0" w:space="0" w:color="auto"/>
            <w:bottom w:val="none" w:sz="0" w:space="0" w:color="auto"/>
            <w:right w:val="none" w:sz="0" w:space="0" w:color="auto"/>
          </w:divBdr>
        </w:div>
        <w:div w:id="673722828">
          <w:marLeft w:val="0"/>
          <w:marRight w:val="0"/>
          <w:marTop w:val="120"/>
          <w:marBottom w:val="120"/>
          <w:divBdr>
            <w:top w:val="none" w:sz="0" w:space="0" w:color="auto"/>
            <w:left w:val="none" w:sz="0" w:space="0" w:color="auto"/>
            <w:bottom w:val="none" w:sz="0" w:space="0" w:color="auto"/>
            <w:right w:val="none" w:sz="0" w:space="0" w:color="auto"/>
          </w:divBdr>
        </w:div>
        <w:div w:id="46611015">
          <w:marLeft w:val="0"/>
          <w:marRight w:val="0"/>
          <w:marTop w:val="120"/>
          <w:marBottom w:val="120"/>
          <w:divBdr>
            <w:top w:val="none" w:sz="0" w:space="0" w:color="auto"/>
            <w:left w:val="none" w:sz="0" w:space="0" w:color="auto"/>
            <w:bottom w:val="none" w:sz="0" w:space="0" w:color="auto"/>
            <w:right w:val="none" w:sz="0" w:space="0" w:color="auto"/>
          </w:divBdr>
        </w:div>
        <w:div w:id="1494907543">
          <w:marLeft w:val="0"/>
          <w:marRight w:val="0"/>
          <w:marTop w:val="120"/>
          <w:marBottom w:val="120"/>
          <w:divBdr>
            <w:top w:val="none" w:sz="0" w:space="0" w:color="auto"/>
            <w:left w:val="none" w:sz="0" w:space="0" w:color="auto"/>
            <w:bottom w:val="none" w:sz="0" w:space="0" w:color="auto"/>
            <w:right w:val="none" w:sz="0" w:space="0" w:color="auto"/>
          </w:divBdr>
        </w:div>
        <w:div w:id="252472825">
          <w:marLeft w:val="0"/>
          <w:marRight w:val="0"/>
          <w:marTop w:val="120"/>
          <w:marBottom w:val="120"/>
          <w:divBdr>
            <w:top w:val="none" w:sz="0" w:space="0" w:color="auto"/>
            <w:left w:val="none" w:sz="0" w:space="0" w:color="auto"/>
            <w:bottom w:val="none" w:sz="0" w:space="0" w:color="auto"/>
            <w:right w:val="none" w:sz="0" w:space="0" w:color="auto"/>
          </w:divBdr>
        </w:div>
        <w:div w:id="312221783">
          <w:marLeft w:val="0"/>
          <w:marRight w:val="0"/>
          <w:marTop w:val="120"/>
          <w:marBottom w:val="120"/>
          <w:divBdr>
            <w:top w:val="none" w:sz="0" w:space="0" w:color="auto"/>
            <w:left w:val="none" w:sz="0" w:space="0" w:color="auto"/>
            <w:bottom w:val="none" w:sz="0" w:space="0" w:color="auto"/>
            <w:right w:val="none" w:sz="0" w:space="0" w:color="auto"/>
          </w:divBdr>
        </w:div>
        <w:div w:id="957375484">
          <w:marLeft w:val="0"/>
          <w:marRight w:val="0"/>
          <w:marTop w:val="120"/>
          <w:marBottom w:val="120"/>
          <w:divBdr>
            <w:top w:val="none" w:sz="0" w:space="0" w:color="auto"/>
            <w:left w:val="none" w:sz="0" w:space="0" w:color="auto"/>
            <w:bottom w:val="none" w:sz="0" w:space="0" w:color="auto"/>
            <w:right w:val="none" w:sz="0" w:space="0" w:color="auto"/>
          </w:divBdr>
        </w:div>
        <w:div w:id="1382628163">
          <w:marLeft w:val="0"/>
          <w:marRight w:val="0"/>
          <w:marTop w:val="120"/>
          <w:marBottom w:val="120"/>
          <w:divBdr>
            <w:top w:val="none" w:sz="0" w:space="0" w:color="auto"/>
            <w:left w:val="none" w:sz="0" w:space="0" w:color="auto"/>
            <w:bottom w:val="none" w:sz="0" w:space="0" w:color="auto"/>
            <w:right w:val="none" w:sz="0" w:space="0" w:color="auto"/>
          </w:divBdr>
        </w:div>
        <w:div w:id="488332320">
          <w:marLeft w:val="0"/>
          <w:marRight w:val="0"/>
          <w:marTop w:val="120"/>
          <w:marBottom w:val="120"/>
          <w:divBdr>
            <w:top w:val="none" w:sz="0" w:space="0" w:color="auto"/>
            <w:left w:val="none" w:sz="0" w:space="0" w:color="auto"/>
            <w:bottom w:val="none" w:sz="0" w:space="0" w:color="auto"/>
            <w:right w:val="none" w:sz="0" w:space="0" w:color="auto"/>
          </w:divBdr>
        </w:div>
        <w:div w:id="1419710813">
          <w:marLeft w:val="0"/>
          <w:marRight w:val="0"/>
          <w:marTop w:val="120"/>
          <w:marBottom w:val="120"/>
          <w:divBdr>
            <w:top w:val="none" w:sz="0" w:space="0" w:color="auto"/>
            <w:left w:val="none" w:sz="0" w:space="0" w:color="auto"/>
            <w:bottom w:val="none" w:sz="0" w:space="0" w:color="auto"/>
            <w:right w:val="none" w:sz="0" w:space="0" w:color="auto"/>
          </w:divBdr>
        </w:div>
        <w:div w:id="658575635">
          <w:marLeft w:val="0"/>
          <w:marRight w:val="0"/>
          <w:marTop w:val="120"/>
          <w:marBottom w:val="120"/>
          <w:divBdr>
            <w:top w:val="none" w:sz="0" w:space="0" w:color="auto"/>
            <w:left w:val="none" w:sz="0" w:space="0" w:color="auto"/>
            <w:bottom w:val="none" w:sz="0" w:space="0" w:color="auto"/>
            <w:right w:val="none" w:sz="0" w:space="0" w:color="auto"/>
          </w:divBdr>
        </w:div>
        <w:div w:id="221184524">
          <w:marLeft w:val="0"/>
          <w:marRight w:val="0"/>
          <w:marTop w:val="120"/>
          <w:marBottom w:val="120"/>
          <w:divBdr>
            <w:top w:val="none" w:sz="0" w:space="0" w:color="auto"/>
            <w:left w:val="none" w:sz="0" w:space="0" w:color="auto"/>
            <w:bottom w:val="none" w:sz="0" w:space="0" w:color="auto"/>
            <w:right w:val="none" w:sz="0" w:space="0" w:color="auto"/>
          </w:divBdr>
        </w:div>
        <w:div w:id="353961329">
          <w:marLeft w:val="0"/>
          <w:marRight w:val="0"/>
          <w:marTop w:val="120"/>
          <w:marBottom w:val="120"/>
          <w:divBdr>
            <w:top w:val="none" w:sz="0" w:space="0" w:color="auto"/>
            <w:left w:val="none" w:sz="0" w:space="0" w:color="auto"/>
            <w:bottom w:val="none" w:sz="0" w:space="0" w:color="auto"/>
            <w:right w:val="none" w:sz="0" w:space="0" w:color="auto"/>
          </w:divBdr>
        </w:div>
        <w:div w:id="1278290571">
          <w:marLeft w:val="0"/>
          <w:marRight w:val="0"/>
          <w:marTop w:val="120"/>
          <w:marBottom w:val="120"/>
          <w:divBdr>
            <w:top w:val="none" w:sz="0" w:space="0" w:color="auto"/>
            <w:left w:val="none" w:sz="0" w:space="0" w:color="auto"/>
            <w:bottom w:val="none" w:sz="0" w:space="0" w:color="auto"/>
            <w:right w:val="none" w:sz="0" w:space="0" w:color="auto"/>
          </w:divBdr>
        </w:div>
        <w:div w:id="825516010">
          <w:marLeft w:val="0"/>
          <w:marRight w:val="0"/>
          <w:marTop w:val="120"/>
          <w:marBottom w:val="120"/>
          <w:divBdr>
            <w:top w:val="none" w:sz="0" w:space="0" w:color="auto"/>
            <w:left w:val="none" w:sz="0" w:space="0" w:color="auto"/>
            <w:bottom w:val="none" w:sz="0" w:space="0" w:color="auto"/>
            <w:right w:val="none" w:sz="0" w:space="0" w:color="auto"/>
          </w:divBdr>
        </w:div>
        <w:div w:id="1257398665">
          <w:marLeft w:val="0"/>
          <w:marRight w:val="0"/>
          <w:marTop w:val="120"/>
          <w:marBottom w:val="120"/>
          <w:divBdr>
            <w:top w:val="none" w:sz="0" w:space="0" w:color="auto"/>
            <w:left w:val="none" w:sz="0" w:space="0" w:color="auto"/>
            <w:bottom w:val="none" w:sz="0" w:space="0" w:color="auto"/>
            <w:right w:val="none" w:sz="0" w:space="0" w:color="auto"/>
          </w:divBdr>
        </w:div>
        <w:div w:id="1779330285">
          <w:marLeft w:val="0"/>
          <w:marRight w:val="0"/>
          <w:marTop w:val="120"/>
          <w:marBottom w:val="120"/>
          <w:divBdr>
            <w:top w:val="none" w:sz="0" w:space="0" w:color="auto"/>
            <w:left w:val="none" w:sz="0" w:space="0" w:color="auto"/>
            <w:bottom w:val="none" w:sz="0" w:space="0" w:color="auto"/>
            <w:right w:val="none" w:sz="0" w:space="0" w:color="auto"/>
          </w:divBdr>
        </w:div>
        <w:div w:id="2037584236">
          <w:marLeft w:val="0"/>
          <w:marRight w:val="0"/>
          <w:marTop w:val="120"/>
          <w:marBottom w:val="120"/>
          <w:divBdr>
            <w:top w:val="none" w:sz="0" w:space="0" w:color="auto"/>
            <w:left w:val="none" w:sz="0" w:space="0" w:color="auto"/>
            <w:bottom w:val="none" w:sz="0" w:space="0" w:color="auto"/>
            <w:right w:val="none" w:sz="0" w:space="0" w:color="auto"/>
          </w:divBdr>
        </w:div>
        <w:div w:id="1638531555">
          <w:marLeft w:val="0"/>
          <w:marRight w:val="0"/>
          <w:marTop w:val="120"/>
          <w:marBottom w:val="120"/>
          <w:divBdr>
            <w:top w:val="none" w:sz="0" w:space="0" w:color="auto"/>
            <w:left w:val="none" w:sz="0" w:space="0" w:color="auto"/>
            <w:bottom w:val="none" w:sz="0" w:space="0" w:color="auto"/>
            <w:right w:val="none" w:sz="0" w:space="0" w:color="auto"/>
          </w:divBdr>
        </w:div>
        <w:div w:id="1660306870">
          <w:marLeft w:val="0"/>
          <w:marRight w:val="0"/>
          <w:marTop w:val="120"/>
          <w:marBottom w:val="120"/>
          <w:divBdr>
            <w:top w:val="none" w:sz="0" w:space="0" w:color="auto"/>
            <w:left w:val="none" w:sz="0" w:space="0" w:color="auto"/>
            <w:bottom w:val="none" w:sz="0" w:space="0" w:color="auto"/>
            <w:right w:val="none" w:sz="0" w:space="0" w:color="auto"/>
          </w:divBdr>
        </w:div>
        <w:div w:id="1925992675">
          <w:marLeft w:val="0"/>
          <w:marRight w:val="0"/>
          <w:marTop w:val="120"/>
          <w:marBottom w:val="120"/>
          <w:divBdr>
            <w:top w:val="none" w:sz="0" w:space="0" w:color="auto"/>
            <w:left w:val="none" w:sz="0" w:space="0" w:color="auto"/>
            <w:bottom w:val="none" w:sz="0" w:space="0" w:color="auto"/>
            <w:right w:val="none" w:sz="0" w:space="0" w:color="auto"/>
          </w:divBdr>
        </w:div>
        <w:div w:id="639772871">
          <w:marLeft w:val="0"/>
          <w:marRight w:val="0"/>
          <w:marTop w:val="120"/>
          <w:marBottom w:val="120"/>
          <w:divBdr>
            <w:top w:val="none" w:sz="0" w:space="0" w:color="auto"/>
            <w:left w:val="none" w:sz="0" w:space="0" w:color="auto"/>
            <w:bottom w:val="none" w:sz="0" w:space="0" w:color="auto"/>
            <w:right w:val="none" w:sz="0" w:space="0" w:color="auto"/>
          </w:divBdr>
        </w:div>
        <w:div w:id="1924951466">
          <w:marLeft w:val="0"/>
          <w:marRight w:val="0"/>
          <w:marTop w:val="120"/>
          <w:marBottom w:val="120"/>
          <w:divBdr>
            <w:top w:val="none" w:sz="0" w:space="0" w:color="auto"/>
            <w:left w:val="none" w:sz="0" w:space="0" w:color="auto"/>
            <w:bottom w:val="none" w:sz="0" w:space="0" w:color="auto"/>
            <w:right w:val="none" w:sz="0" w:space="0" w:color="auto"/>
          </w:divBdr>
        </w:div>
        <w:div w:id="681081042">
          <w:marLeft w:val="0"/>
          <w:marRight w:val="0"/>
          <w:marTop w:val="120"/>
          <w:marBottom w:val="120"/>
          <w:divBdr>
            <w:top w:val="none" w:sz="0" w:space="0" w:color="auto"/>
            <w:left w:val="none" w:sz="0" w:space="0" w:color="auto"/>
            <w:bottom w:val="none" w:sz="0" w:space="0" w:color="auto"/>
            <w:right w:val="none" w:sz="0" w:space="0" w:color="auto"/>
          </w:divBdr>
        </w:div>
        <w:div w:id="1153256793">
          <w:marLeft w:val="0"/>
          <w:marRight w:val="0"/>
          <w:marTop w:val="120"/>
          <w:marBottom w:val="120"/>
          <w:divBdr>
            <w:top w:val="none" w:sz="0" w:space="0" w:color="auto"/>
            <w:left w:val="none" w:sz="0" w:space="0" w:color="auto"/>
            <w:bottom w:val="none" w:sz="0" w:space="0" w:color="auto"/>
            <w:right w:val="none" w:sz="0" w:space="0" w:color="auto"/>
          </w:divBdr>
        </w:div>
        <w:div w:id="1690599178">
          <w:marLeft w:val="0"/>
          <w:marRight w:val="0"/>
          <w:marTop w:val="120"/>
          <w:marBottom w:val="120"/>
          <w:divBdr>
            <w:top w:val="none" w:sz="0" w:space="0" w:color="auto"/>
            <w:left w:val="none" w:sz="0" w:space="0" w:color="auto"/>
            <w:bottom w:val="none" w:sz="0" w:space="0" w:color="auto"/>
            <w:right w:val="none" w:sz="0" w:space="0" w:color="auto"/>
          </w:divBdr>
        </w:div>
        <w:div w:id="1372222438">
          <w:marLeft w:val="0"/>
          <w:marRight w:val="0"/>
          <w:marTop w:val="120"/>
          <w:marBottom w:val="120"/>
          <w:divBdr>
            <w:top w:val="none" w:sz="0" w:space="0" w:color="auto"/>
            <w:left w:val="none" w:sz="0" w:space="0" w:color="auto"/>
            <w:bottom w:val="none" w:sz="0" w:space="0" w:color="auto"/>
            <w:right w:val="none" w:sz="0" w:space="0" w:color="auto"/>
          </w:divBdr>
        </w:div>
        <w:div w:id="1541480574">
          <w:marLeft w:val="0"/>
          <w:marRight w:val="0"/>
          <w:marTop w:val="120"/>
          <w:marBottom w:val="120"/>
          <w:divBdr>
            <w:top w:val="none" w:sz="0" w:space="0" w:color="auto"/>
            <w:left w:val="none" w:sz="0" w:space="0" w:color="auto"/>
            <w:bottom w:val="none" w:sz="0" w:space="0" w:color="auto"/>
            <w:right w:val="none" w:sz="0" w:space="0" w:color="auto"/>
          </w:divBdr>
        </w:div>
        <w:div w:id="411585687">
          <w:marLeft w:val="0"/>
          <w:marRight w:val="0"/>
          <w:marTop w:val="120"/>
          <w:marBottom w:val="120"/>
          <w:divBdr>
            <w:top w:val="none" w:sz="0" w:space="0" w:color="auto"/>
            <w:left w:val="none" w:sz="0" w:space="0" w:color="auto"/>
            <w:bottom w:val="none" w:sz="0" w:space="0" w:color="auto"/>
            <w:right w:val="none" w:sz="0" w:space="0" w:color="auto"/>
          </w:divBdr>
        </w:div>
        <w:div w:id="1809980379">
          <w:marLeft w:val="0"/>
          <w:marRight w:val="0"/>
          <w:marTop w:val="120"/>
          <w:marBottom w:val="120"/>
          <w:divBdr>
            <w:top w:val="none" w:sz="0" w:space="0" w:color="auto"/>
            <w:left w:val="none" w:sz="0" w:space="0" w:color="auto"/>
            <w:bottom w:val="none" w:sz="0" w:space="0" w:color="auto"/>
            <w:right w:val="none" w:sz="0" w:space="0" w:color="auto"/>
          </w:divBdr>
        </w:div>
        <w:div w:id="808135123">
          <w:marLeft w:val="0"/>
          <w:marRight w:val="0"/>
          <w:marTop w:val="120"/>
          <w:marBottom w:val="120"/>
          <w:divBdr>
            <w:top w:val="none" w:sz="0" w:space="0" w:color="auto"/>
            <w:left w:val="none" w:sz="0" w:space="0" w:color="auto"/>
            <w:bottom w:val="none" w:sz="0" w:space="0" w:color="auto"/>
            <w:right w:val="none" w:sz="0" w:space="0" w:color="auto"/>
          </w:divBdr>
        </w:div>
        <w:div w:id="207304746">
          <w:marLeft w:val="0"/>
          <w:marRight w:val="0"/>
          <w:marTop w:val="120"/>
          <w:marBottom w:val="120"/>
          <w:divBdr>
            <w:top w:val="none" w:sz="0" w:space="0" w:color="auto"/>
            <w:left w:val="none" w:sz="0" w:space="0" w:color="auto"/>
            <w:bottom w:val="none" w:sz="0" w:space="0" w:color="auto"/>
            <w:right w:val="none" w:sz="0" w:space="0" w:color="auto"/>
          </w:divBdr>
        </w:div>
        <w:div w:id="730496076">
          <w:marLeft w:val="0"/>
          <w:marRight w:val="0"/>
          <w:marTop w:val="120"/>
          <w:marBottom w:val="120"/>
          <w:divBdr>
            <w:top w:val="none" w:sz="0" w:space="0" w:color="auto"/>
            <w:left w:val="none" w:sz="0" w:space="0" w:color="auto"/>
            <w:bottom w:val="none" w:sz="0" w:space="0" w:color="auto"/>
            <w:right w:val="none" w:sz="0" w:space="0" w:color="auto"/>
          </w:divBdr>
        </w:div>
        <w:div w:id="253131811">
          <w:marLeft w:val="0"/>
          <w:marRight w:val="0"/>
          <w:marTop w:val="120"/>
          <w:marBottom w:val="120"/>
          <w:divBdr>
            <w:top w:val="none" w:sz="0" w:space="0" w:color="auto"/>
            <w:left w:val="none" w:sz="0" w:space="0" w:color="auto"/>
            <w:bottom w:val="none" w:sz="0" w:space="0" w:color="auto"/>
            <w:right w:val="none" w:sz="0" w:space="0" w:color="auto"/>
          </w:divBdr>
        </w:div>
        <w:div w:id="1885284872">
          <w:marLeft w:val="0"/>
          <w:marRight w:val="0"/>
          <w:marTop w:val="120"/>
          <w:marBottom w:val="120"/>
          <w:divBdr>
            <w:top w:val="none" w:sz="0" w:space="0" w:color="auto"/>
            <w:left w:val="none" w:sz="0" w:space="0" w:color="auto"/>
            <w:bottom w:val="none" w:sz="0" w:space="0" w:color="auto"/>
            <w:right w:val="none" w:sz="0" w:space="0" w:color="auto"/>
          </w:divBdr>
        </w:div>
        <w:div w:id="177472669">
          <w:marLeft w:val="0"/>
          <w:marRight w:val="0"/>
          <w:marTop w:val="120"/>
          <w:marBottom w:val="120"/>
          <w:divBdr>
            <w:top w:val="none" w:sz="0" w:space="0" w:color="auto"/>
            <w:left w:val="none" w:sz="0" w:space="0" w:color="auto"/>
            <w:bottom w:val="none" w:sz="0" w:space="0" w:color="auto"/>
            <w:right w:val="none" w:sz="0" w:space="0" w:color="auto"/>
          </w:divBdr>
        </w:div>
        <w:div w:id="143862766">
          <w:marLeft w:val="0"/>
          <w:marRight w:val="0"/>
          <w:marTop w:val="120"/>
          <w:marBottom w:val="120"/>
          <w:divBdr>
            <w:top w:val="none" w:sz="0" w:space="0" w:color="auto"/>
            <w:left w:val="none" w:sz="0" w:space="0" w:color="auto"/>
            <w:bottom w:val="none" w:sz="0" w:space="0" w:color="auto"/>
            <w:right w:val="none" w:sz="0" w:space="0" w:color="auto"/>
          </w:divBdr>
        </w:div>
        <w:div w:id="1412433873">
          <w:marLeft w:val="0"/>
          <w:marRight w:val="0"/>
          <w:marTop w:val="120"/>
          <w:marBottom w:val="120"/>
          <w:divBdr>
            <w:top w:val="none" w:sz="0" w:space="0" w:color="auto"/>
            <w:left w:val="none" w:sz="0" w:space="0" w:color="auto"/>
            <w:bottom w:val="none" w:sz="0" w:space="0" w:color="auto"/>
            <w:right w:val="none" w:sz="0" w:space="0" w:color="auto"/>
          </w:divBdr>
        </w:div>
        <w:div w:id="2050178384">
          <w:marLeft w:val="0"/>
          <w:marRight w:val="0"/>
          <w:marTop w:val="120"/>
          <w:marBottom w:val="120"/>
          <w:divBdr>
            <w:top w:val="none" w:sz="0" w:space="0" w:color="auto"/>
            <w:left w:val="none" w:sz="0" w:space="0" w:color="auto"/>
            <w:bottom w:val="none" w:sz="0" w:space="0" w:color="auto"/>
            <w:right w:val="none" w:sz="0" w:space="0" w:color="auto"/>
          </w:divBdr>
        </w:div>
        <w:div w:id="1287931149">
          <w:marLeft w:val="0"/>
          <w:marRight w:val="0"/>
          <w:marTop w:val="120"/>
          <w:marBottom w:val="120"/>
          <w:divBdr>
            <w:top w:val="none" w:sz="0" w:space="0" w:color="auto"/>
            <w:left w:val="none" w:sz="0" w:space="0" w:color="auto"/>
            <w:bottom w:val="none" w:sz="0" w:space="0" w:color="auto"/>
            <w:right w:val="none" w:sz="0" w:space="0" w:color="auto"/>
          </w:divBdr>
        </w:div>
        <w:div w:id="750155652">
          <w:marLeft w:val="0"/>
          <w:marRight w:val="0"/>
          <w:marTop w:val="120"/>
          <w:marBottom w:val="120"/>
          <w:divBdr>
            <w:top w:val="none" w:sz="0" w:space="0" w:color="auto"/>
            <w:left w:val="none" w:sz="0" w:space="0" w:color="auto"/>
            <w:bottom w:val="none" w:sz="0" w:space="0" w:color="auto"/>
            <w:right w:val="none" w:sz="0" w:space="0" w:color="auto"/>
          </w:divBdr>
        </w:div>
        <w:div w:id="713238611">
          <w:marLeft w:val="0"/>
          <w:marRight w:val="0"/>
          <w:marTop w:val="120"/>
          <w:marBottom w:val="120"/>
          <w:divBdr>
            <w:top w:val="none" w:sz="0" w:space="0" w:color="auto"/>
            <w:left w:val="none" w:sz="0" w:space="0" w:color="auto"/>
            <w:bottom w:val="none" w:sz="0" w:space="0" w:color="auto"/>
            <w:right w:val="none" w:sz="0" w:space="0" w:color="auto"/>
          </w:divBdr>
        </w:div>
        <w:div w:id="386998929">
          <w:marLeft w:val="0"/>
          <w:marRight w:val="0"/>
          <w:marTop w:val="120"/>
          <w:marBottom w:val="120"/>
          <w:divBdr>
            <w:top w:val="none" w:sz="0" w:space="0" w:color="auto"/>
            <w:left w:val="none" w:sz="0" w:space="0" w:color="auto"/>
            <w:bottom w:val="none" w:sz="0" w:space="0" w:color="auto"/>
            <w:right w:val="none" w:sz="0" w:space="0" w:color="auto"/>
          </w:divBdr>
        </w:div>
        <w:div w:id="333189387">
          <w:marLeft w:val="0"/>
          <w:marRight w:val="0"/>
          <w:marTop w:val="120"/>
          <w:marBottom w:val="120"/>
          <w:divBdr>
            <w:top w:val="none" w:sz="0" w:space="0" w:color="auto"/>
            <w:left w:val="none" w:sz="0" w:space="0" w:color="auto"/>
            <w:bottom w:val="none" w:sz="0" w:space="0" w:color="auto"/>
            <w:right w:val="none" w:sz="0" w:space="0" w:color="auto"/>
          </w:divBdr>
        </w:div>
        <w:div w:id="1653486182">
          <w:marLeft w:val="0"/>
          <w:marRight w:val="0"/>
          <w:marTop w:val="120"/>
          <w:marBottom w:val="120"/>
          <w:divBdr>
            <w:top w:val="none" w:sz="0" w:space="0" w:color="auto"/>
            <w:left w:val="none" w:sz="0" w:space="0" w:color="auto"/>
            <w:bottom w:val="none" w:sz="0" w:space="0" w:color="auto"/>
            <w:right w:val="none" w:sz="0" w:space="0" w:color="auto"/>
          </w:divBdr>
        </w:div>
        <w:div w:id="41835938">
          <w:marLeft w:val="0"/>
          <w:marRight w:val="0"/>
          <w:marTop w:val="120"/>
          <w:marBottom w:val="120"/>
          <w:divBdr>
            <w:top w:val="none" w:sz="0" w:space="0" w:color="auto"/>
            <w:left w:val="none" w:sz="0" w:space="0" w:color="auto"/>
            <w:bottom w:val="none" w:sz="0" w:space="0" w:color="auto"/>
            <w:right w:val="none" w:sz="0" w:space="0" w:color="auto"/>
          </w:divBdr>
        </w:div>
        <w:div w:id="1122503175">
          <w:marLeft w:val="0"/>
          <w:marRight w:val="0"/>
          <w:marTop w:val="120"/>
          <w:marBottom w:val="120"/>
          <w:divBdr>
            <w:top w:val="none" w:sz="0" w:space="0" w:color="auto"/>
            <w:left w:val="none" w:sz="0" w:space="0" w:color="auto"/>
            <w:bottom w:val="none" w:sz="0" w:space="0" w:color="auto"/>
            <w:right w:val="none" w:sz="0" w:space="0" w:color="auto"/>
          </w:divBdr>
        </w:div>
        <w:div w:id="845754889">
          <w:marLeft w:val="0"/>
          <w:marRight w:val="0"/>
          <w:marTop w:val="120"/>
          <w:marBottom w:val="120"/>
          <w:divBdr>
            <w:top w:val="none" w:sz="0" w:space="0" w:color="auto"/>
            <w:left w:val="none" w:sz="0" w:space="0" w:color="auto"/>
            <w:bottom w:val="none" w:sz="0" w:space="0" w:color="auto"/>
            <w:right w:val="none" w:sz="0" w:space="0" w:color="auto"/>
          </w:divBdr>
        </w:div>
        <w:div w:id="635914185">
          <w:marLeft w:val="0"/>
          <w:marRight w:val="0"/>
          <w:marTop w:val="120"/>
          <w:marBottom w:val="120"/>
          <w:divBdr>
            <w:top w:val="none" w:sz="0" w:space="0" w:color="auto"/>
            <w:left w:val="none" w:sz="0" w:space="0" w:color="auto"/>
            <w:bottom w:val="none" w:sz="0" w:space="0" w:color="auto"/>
            <w:right w:val="none" w:sz="0" w:space="0" w:color="auto"/>
          </w:divBdr>
        </w:div>
        <w:div w:id="2145272805">
          <w:marLeft w:val="0"/>
          <w:marRight w:val="0"/>
          <w:marTop w:val="120"/>
          <w:marBottom w:val="120"/>
          <w:divBdr>
            <w:top w:val="none" w:sz="0" w:space="0" w:color="auto"/>
            <w:left w:val="none" w:sz="0" w:space="0" w:color="auto"/>
            <w:bottom w:val="none" w:sz="0" w:space="0" w:color="auto"/>
            <w:right w:val="none" w:sz="0" w:space="0" w:color="auto"/>
          </w:divBdr>
        </w:div>
        <w:div w:id="1260262232">
          <w:marLeft w:val="0"/>
          <w:marRight w:val="0"/>
          <w:marTop w:val="120"/>
          <w:marBottom w:val="120"/>
          <w:divBdr>
            <w:top w:val="none" w:sz="0" w:space="0" w:color="auto"/>
            <w:left w:val="none" w:sz="0" w:space="0" w:color="auto"/>
            <w:bottom w:val="none" w:sz="0" w:space="0" w:color="auto"/>
            <w:right w:val="none" w:sz="0" w:space="0" w:color="auto"/>
          </w:divBdr>
        </w:div>
        <w:div w:id="439641982">
          <w:marLeft w:val="0"/>
          <w:marRight w:val="0"/>
          <w:marTop w:val="120"/>
          <w:marBottom w:val="120"/>
          <w:divBdr>
            <w:top w:val="none" w:sz="0" w:space="0" w:color="auto"/>
            <w:left w:val="none" w:sz="0" w:space="0" w:color="auto"/>
            <w:bottom w:val="none" w:sz="0" w:space="0" w:color="auto"/>
            <w:right w:val="none" w:sz="0" w:space="0" w:color="auto"/>
          </w:divBdr>
        </w:div>
        <w:div w:id="1778258342">
          <w:marLeft w:val="0"/>
          <w:marRight w:val="0"/>
          <w:marTop w:val="120"/>
          <w:marBottom w:val="120"/>
          <w:divBdr>
            <w:top w:val="none" w:sz="0" w:space="0" w:color="auto"/>
            <w:left w:val="none" w:sz="0" w:space="0" w:color="auto"/>
            <w:bottom w:val="none" w:sz="0" w:space="0" w:color="auto"/>
            <w:right w:val="none" w:sz="0" w:space="0" w:color="auto"/>
          </w:divBdr>
        </w:div>
        <w:div w:id="192152724">
          <w:marLeft w:val="0"/>
          <w:marRight w:val="0"/>
          <w:marTop w:val="120"/>
          <w:marBottom w:val="120"/>
          <w:divBdr>
            <w:top w:val="none" w:sz="0" w:space="0" w:color="auto"/>
            <w:left w:val="none" w:sz="0" w:space="0" w:color="auto"/>
            <w:bottom w:val="none" w:sz="0" w:space="0" w:color="auto"/>
            <w:right w:val="none" w:sz="0" w:space="0" w:color="auto"/>
          </w:divBdr>
        </w:div>
        <w:div w:id="457182279">
          <w:marLeft w:val="0"/>
          <w:marRight w:val="0"/>
          <w:marTop w:val="120"/>
          <w:marBottom w:val="120"/>
          <w:divBdr>
            <w:top w:val="none" w:sz="0" w:space="0" w:color="auto"/>
            <w:left w:val="none" w:sz="0" w:space="0" w:color="auto"/>
            <w:bottom w:val="none" w:sz="0" w:space="0" w:color="auto"/>
            <w:right w:val="none" w:sz="0" w:space="0" w:color="auto"/>
          </w:divBdr>
        </w:div>
        <w:div w:id="190848755">
          <w:marLeft w:val="0"/>
          <w:marRight w:val="0"/>
          <w:marTop w:val="120"/>
          <w:marBottom w:val="120"/>
          <w:divBdr>
            <w:top w:val="none" w:sz="0" w:space="0" w:color="auto"/>
            <w:left w:val="none" w:sz="0" w:space="0" w:color="auto"/>
            <w:bottom w:val="none" w:sz="0" w:space="0" w:color="auto"/>
            <w:right w:val="none" w:sz="0" w:space="0" w:color="auto"/>
          </w:divBdr>
        </w:div>
        <w:div w:id="1654943087">
          <w:marLeft w:val="0"/>
          <w:marRight w:val="0"/>
          <w:marTop w:val="120"/>
          <w:marBottom w:val="120"/>
          <w:divBdr>
            <w:top w:val="none" w:sz="0" w:space="0" w:color="auto"/>
            <w:left w:val="none" w:sz="0" w:space="0" w:color="auto"/>
            <w:bottom w:val="none" w:sz="0" w:space="0" w:color="auto"/>
            <w:right w:val="none" w:sz="0" w:space="0" w:color="auto"/>
          </w:divBdr>
        </w:div>
        <w:div w:id="1494491324">
          <w:marLeft w:val="0"/>
          <w:marRight w:val="0"/>
          <w:marTop w:val="120"/>
          <w:marBottom w:val="120"/>
          <w:divBdr>
            <w:top w:val="none" w:sz="0" w:space="0" w:color="auto"/>
            <w:left w:val="none" w:sz="0" w:space="0" w:color="auto"/>
            <w:bottom w:val="none" w:sz="0" w:space="0" w:color="auto"/>
            <w:right w:val="none" w:sz="0" w:space="0" w:color="auto"/>
          </w:divBdr>
        </w:div>
        <w:div w:id="1895387083">
          <w:marLeft w:val="0"/>
          <w:marRight w:val="0"/>
          <w:marTop w:val="120"/>
          <w:marBottom w:val="120"/>
          <w:divBdr>
            <w:top w:val="none" w:sz="0" w:space="0" w:color="auto"/>
            <w:left w:val="none" w:sz="0" w:space="0" w:color="auto"/>
            <w:bottom w:val="none" w:sz="0" w:space="0" w:color="auto"/>
            <w:right w:val="none" w:sz="0" w:space="0" w:color="auto"/>
          </w:divBdr>
        </w:div>
        <w:div w:id="830026218">
          <w:marLeft w:val="0"/>
          <w:marRight w:val="0"/>
          <w:marTop w:val="120"/>
          <w:marBottom w:val="120"/>
          <w:divBdr>
            <w:top w:val="none" w:sz="0" w:space="0" w:color="auto"/>
            <w:left w:val="none" w:sz="0" w:space="0" w:color="auto"/>
            <w:bottom w:val="none" w:sz="0" w:space="0" w:color="auto"/>
            <w:right w:val="none" w:sz="0" w:space="0" w:color="auto"/>
          </w:divBdr>
        </w:div>
        <w:div w:id="1975256694">
          <w:marLeft w:val="0"/>
          <w:marRight w:val="0"/>
          <w:marTop w:val="120"/>
          <w:marBottom w:val="120"/>
          <w:divBdr>
            <w:top w:val="none" w:sz="0" w:space="0" w:color="auto"/>
            <w:left w:val="none" w:sz="0" w:space="0" w:color="auto"/>
            <w:bottom w:val="none" w:sz="0" w:space="0" w:color="auto"/>
            <w:right w:val="none" w:sz="0" w:space="0" w:color="auto"/>
          </w:divBdr>
        </w:div>
        <w:div w:id="1619526240">
          <w:marLeft w:val="0"/>
          <w:marRight w:val="0"/>
          <w:marTop w:val="120"/>
          <w:marBottom w:val="120"/>
          <w:divBdr>
            <w:top w:val="none" w:sz="0" w:space="0" w:color="auto"/>
            <w:left w:val="none" w:sz="0" w:space="0" w:color="auto"/>
            <w:bottom w:val="none" w:sz="0" w:space="0" w:color="auto"/>
            <w:right w:val="none" w:sz="0" w:space="0" w:color="auto"/>
          </w:divBdr>
        </w:div>
        <w:div w:id="900210747">
          <w:marLeft w:val="0"/>
          <w:marRight w:val="0"/>
          <w:marTop w:val="120"/>
          <w:marBottom w:val="120"/>
          <w:divBdr>
            <w:top w:val="none" w:sz="0" w:space="0" w:color="auto"/>
            <w:left w:val="none" w:sz="0" w:space="0" w:color="auto"/>
            <w:bottom w:val="none" w:sz="0" w:space="0" w:color="auto"/>
            <w:right w:val="none" w:sz="0" w:space="0" w:color="auto"/>
          </w:divBdr>
        </w:div>
        <w:div w:id="68550792">
          <w:marLeft w:val="0"/>
          <w:marRight w:val="0"/>
          <w:marTop w:val="120"/>
          <w:marBottom w:val="120"/>
          <w:divBdr>
            <w:top w:val="none" w:sz="0" w:space="0" w:color="auto"/>
            <w:left w:val="none" w:sz="0" w:space="0" w:color="auto"/>
            <w:bottom w:val="none" w:sz="0" w:space="0" w:color="auto"/>
            <w:right w:val="none" w:sz="0" w:space="0" w:color="auto"/>
          </w:divBdr>
        </w:div>
        <w:div w:id="1811247959">
          <w:marLeft w:val="0"/>
          <w:marRight w:val="0"/>
          <w:marTop w:val="120"/>
          <w:marBottom w:val="120"/>
          <w:divBdr>
            <w:top w:val="none" w:sz="0" w:space="0" w:color="auto"/>
            <w:left w:val="none" w:sz="0" w:space="0" w:color="auto"/>
            <w:bottom w:val="none" w:sz="0" w:space="0" w:color="auto"/>
            <w:right w:val="none" w:sz="0" w:space="0" w:color="auto"/>
          </w:divBdr>
        </w:div>
        <w:div w:id="51124462">
          <w:marLeft w:val="0"/>
          <w:marRight w:val="0"/>
          <w:marTop w:val="120"/>
          <w:marBottom w:val="120"/>
          <w:divBdr>
            <w:top w:val="none" w:sz="0" w:space="0" w:color="auto"/>
            <w:left w:val="none" w:sz="0" w:space="0" w:color="auto"/>
            <w:bottom w:val="none" w:sz="0" w:space="0" w:color="auto"/>
            <w:right w:val="none" w:sz="0" w:space="0" w:color="auto"/>
          </w:divBdr>
        </w:div>
        <w:div w:id="2047826921">
          <w:marLeft w:val="0"/>
          <w:marRight w:val="0"/>
          <w:marTop w:val="120"/>
          <w:marBottom w:val="120"/>
          <w:divBdr>
            <w:top w:val="none" w:sz="0" w:space="0" w:color="auto"/>
            <w:left w:val="none" w:sz="0" w:space="0" w:color="auto"/>
            <w:bottom w:val="none" w:sz="0" w:space="0" w:color="auto"/>
            <w:right w:val="none" w:sz="0" w:space="0" w:color="auto"/>
          </w:divBdr>
        </w:div>
        <w:div w:id="491719642">
          <w:marLeft w:val="0"/>
          <w:marRight w:val="0"/>
          <w:marTop w:val="120"/>
          <w:marBottom w:val="120"/>
          <w:divBdr>
            <w:top w:val="none" w:sz="0" w:space="0" w:color="auto"/>
            <w:left w:val="none" w:sz="0" w:space="0" w:color="auto"/>
            <w:bottom w:val="none" w:sz="0" w:space="0" w:color="auto"/>
            <w:right w:val="none" w:sz="0" w:space="0" w:color="auto"/>
          </w:divBdr>
        </w:div>
        <w:div w:id="855271442">
          <w:marLeft w:val="0"/>
          <w:marRight w:val="0"/>
          <w:marTop w:val="120"/>
          <w:marBottom w:val="120"/>
          <w:divBdr>
            <w:top w:val="none" w:sz="0" w:space="0" w:color="auto"/>
            <w:left w:val="none" w:sz="0" w:space="0" w:color="auto"/>
            <w:bottom w:val="none" w:sz="0" w:space="0" w:color="auto"/>
            <w:right w:val="none" w:sz="0" w:space="0" w:color="auto"/>
          </w:divBdr>
        </w:div>
        <w:div w:id="590243405">
          <w:marLeft w:val="0"/>
          <w:marRight w:val="0"/>
          <w:marTop w:val="120"/>
          <w:marBottom w:val="120"/>
          <w:divBdr>
            <w:top w:val="none" w:sz="0" w:space="0" w:color="auto"/>
            <w:left w:val="none" w:sz="0" w:space="0" w:color="auto"/>
            <w:bottom w:val="none" w:sz="0" w:space="0" w:color="auto"/>
            <w:right w:val="none" w:sz="0" w:space="0" w:color="auto"/>
          </w:divBdr>
        </w:div>
        <w:div w:id="1329796591">
          <w:marLeft w:val="0"/>
          <w:marRight w:val="0"/>
          <w:marTop w:val="120"/>
          <w:marBottom w:val="120"/>
          <w:divBdr>
            <w:top w:val="none" w:sz="0" w:space="0" w:color="auto"/>
            <w:left w:val="none" w:sz="0" w:space="0" w:color="auto"/>
            <w:bottom w:val="none" w:sz="0" w:space="0" w:color="auto"/>
            <w:right w:val="none" w:sz="0" w:space="0" w:color="auto"/>
          </w:divBdr>
        </w:div>
        <w:div w:id="1960523633">
          <w:marLeft w:val="0"/>
          <w:marRight w:val="0"/>
          <w:marTop w:val="120"/>
          <w:marBottom w:val="120"/>
          <w:divBdr>
            <w:top w:val="none" w:sz="0" w:space="0" w:color="auto"/>
            <w:left w:val="none" w:sz="0" w:space="0" w:color="auto"/>
            <w:bottom w:val="none" w:sz="0" w:space="0" w:color="auto"/>
            <w:right w:val="none" w:sz="0" w:space="0" w:color="auto"/>
          </w:divBdr>
        </w:div>
        <w:div w:id="1918322375">
          <w:marLeft w:val="0"/>
          <w:marRight w:val="0"/>
          <w:marTop w:val="120"/>
          <w:marBottom w:val="120"/>
          <w:divBdr>
            <w:top w:val="none" w:sz="0" w:space="0" w:color="auto"/>
            <w:left w:val="none" w:sz="0" w:space="0" w:color="auto"/>
            <w:bottom w:val="none" w:sz="0" w:space="0" w:color="auto"/>
            <w:right w:val="none" w:sz="0" w:space="0" w:color="auto"/>
          </w:divBdr>
        </w:div>
        <w:div w:id="1560432393">
          <w:marLeft w:val="0"/>
          <w:marRight w:val="0"/>
          <w:marTop w:val="120"/>
          <w:marBottom w:val="120"/>
          <w:divBdr>
            <w:top w:val="none" w:sz="0" w:space="0" w:color="auto"/>
            <w:left w:val="none" w:sz="0" w:space="0" w:color="auto"/>
            <w:bottom w:val="none" w:sz="0" w:space="0" w:color="auto"/>
            <w:right w:val="none" w:sz="0" w:space="0" w:color="auto"/>
          </w:divBdr>
        </w:div>
        <w:div w:id="966937305">
          <w:marLeft w:val="0"/>
          <w:marRight w:val="0"/>
          <w:marTop w:val="120"/>
          <w:marBottom w:val="120"/>
          <w:divBdr>
            <w:top w:val="none" w:sz="0" w:space="0" w:color="auto"/>
            <w:left w:val="none" w:sz="0" w:space="0" w:color="auto"/>
            <w:bottom w:val="none" w:sz="0" w:space="0" w:color="auto"/>
            <w:right w:val="none" w:sz="0" w:space="0" w:color="auto"/>
          </w:divBdr>
        </w:div>
        <w:div w:id="70078770">
          <w:marLeft w:val="0"/>
          <w:marRight w:val="0"/>
          <w:marTop w:val="120"/>
          <w:marBottom w:val="120"/>
          <w:divBdr>
            <w:top w:val="none" w:sz="0" w:space="0" w:color="auto"/>
            <w:left w:val="none" w:sz="0" w:space="0" w:color="auto"/>
            <w:bottom w:val="none" w:sz="0" w:space="0" w:color="auto"/>
            <w:right w:val="none" w:sz="0" w:space="0" w:color="auto"/>
          </w:divBdr>
        </w:div>
        <w:div w:id="286208262">
          <w:marLeft w:val="0"/>
          <w:marRight w:val="0"/>
          <w:marTop w:val="120"/>
          <w:marBottom w:val="120"/>
          <w:divBdr>
            <w:top w:val="none" w:sz="0" w:space="0" w:color="auto"/>
            <w:left w:val="none" w:sz="0" w:space="0" w:color="auto"/>
            <w:bottom w:val="none" w:sz="0" w:space="0" w:color="auto"/>
            <w:right w:val="none" w:sz="0" w:space="0" w:color="auto"/>
          </w:divBdr>
        </w:div>
        <w:div w:id="1397169336">
          <w:marLeft w:val="0"/>
          <w:marRight w:val="0"/>
          <w:marTop w:val="120"/>
          <w:marBottom w:val="120"/>
          <w:divBdr>
            <w:top w:val="none" w:sz="0" w:space="0" w:color="auto"/>
            <w:left w:val="none" w:sz="0" w:space="0" w:color="auto"/>
            <w:bottom w:val="none" w:sz="0" w:space="0" w:color="auto"/>
            <w:right w:val="none" w:sz="0" w:space="0" w:color="auto"/>
          </w:divBdr>
        </w:div>
        <w:div w:id="1288052296">
          <w:marLeft w:val="0"/>
          <w:marRight w:val="0"/>
          <w:marTop w:val="120"/>
          <w:marBottom w:val="120"/>
          <w:divBdr>
            <w:top w:val="none" w:sz="0" w:space="0" w:color="auto"/>
            <w:left w:val="none" w:sz="0" w:space="0" w:color="auto"/>
            <w:bottom w:val="none" w:sz="0" w:space="0" w:color="auto"/>
            <w:right w:val="none" w:sz="0" w:space="0" w:color="auto"/>
          </w:divBdr>
        </w:div>
        <w:div w:id="1141465324">
          <w:marLeft w:val="0"/>
          <w:marRight w:val="0"/>
          <w:marTop w:val="120"/>
          <w:marBottom w:val="120"/>
          <w:divBdr>
            <w:top w:val="none" w:sz="0" w:space="0" w:color="auto"/>
            <w:left w:val="none" w:sz="0" w:space="0" w:color="auto"/>
            <w:bottom w:val="none" w:sz="0" w:space="0" w:color="auto"/>
            <w:right w:val="none" w:sz="0" w:space="0" w:color="auto"/>
          </w:divBdr>
        </w:div>
        <w:div w:id="1485471146">
          <w:marLeft w:val="0"/>
          <w:marRight w:val="0"/>
          <w:marTop w:val="120"/>
          <w:marBottom w:val="120"/>
          <w:divBdr>
            <w:top w:val="none" w:sz="0" w:space="0" w:color="auto"/>
            <w:left w:val="none" w:sz="0" w:space="0" w:color="auto"/>
            <w:bottom w:val="none" w:sz="0" w:space="0" w:color="auto"/>
            <w:right w:val="none" w:sz="0" w:space="0" w:color="auto"/>
          </w:divBdr>
        </w:div>
        <w:div w:id="207422339">
          <w:marLeft w:val="0"/>
          <w:marRight w:val="0"/>
          <w:marTop w:val="120"/>
          <w:marBottom w:val="120"/>
          <w:divBdr>
            <w:top w:val="none" w:sz="0" w:space="0" w:color="auto"/>
            <w:left w:val="none" w:sz="0" w:space="0" w:color="auto"/>
            <w:bottom w:val="none" w:sz="0" w:space="0" w:color="auto"/>
            <w:right w:val="none" w:sz="0" w:space="0" w:color="auto"/>
          </w:divBdr>
        </w:div>
        <w:div w:id="1251625490">
          <w:marLeft w:val="0"/>
          <w:marRight w:val="0"/>
          <w:marTop w:val="120"/>
          <w:marBottom w:val="120"/>
          <w:divBdr>
            <w:top w:val="none" w:sz="0" w:space="0" w:color="auto"/>
            <w:left w:val="none" w:sz="0" w:space="0" w:color="auto"/>
            <w:bottom w:val="none" w:sz="0" w:space="0" w:color="auto"/>
            <w:right w:val="none" w:sz="0" w:space="0" w:color="auto"/>
          </w:divBdr>
        </w:div>
        <w:div w:id="555968966">
          <w:marLeft w:val="0"/>
          <w:marRight w:val="0"/>
          <w:marTop w:val="120"/>
          <w:marBottom w:val="120"/>
          <w:divBdr>
            <w:top w:val="none" w:sz="0" w:space="0" w:color="auto"/>
            <w:left w:val="none" w:sz="0" w:space="0" w:color="auto"/>
            <w:bottom w:val="none" w:sz="0" w:space="0" w:color="auto"/>
            <w:right w:val="none" w:sz="0" w:space="0" w:color="auto"/>
          </w:divBdr>
        </w:div>
        <w:div w:id="2014457226">
          <w:marLeft w:val="0"/>
          <w:marRight w:val="0"/>
          <w:marTop w:val="120"/>
          <w:marBottom w:val="120"/>
          <w:divBdr>
            <w:top w:val="none" w:sz="0" w:space="0" w:color="auto"/>
            <w:left w:val="none" w:sz="0" w:space="0" w:color="auto"/>
            <w:bottom w:val="none" w:sz="0" w:space="0" w:color="auto"/>
            <w:right w:val="none" w:sz="0" w:space="0" w:color="auto"/>
          </w:divBdr>
        </w:div>
        <w:div w:id="280918219">
          <w:marLeft w:val="0"/>
          <w:marRight w:val="0"/>
          <w:marTop w:val="120"/>
          <w:marBottom w:val="120"/>
          <w:divBdr>
            <w:top w:val="none" w:sz="0" w:space="0" w:color="auto"/>
            <w:left w:val="none" w:sz="0" w:space="0" w:color="auto"/>
            <w:bottom w:val="none" w:sz="0" w:space="0" w:color="auto"/>
            <w:right w:val="none" w:sz="0" w:space="0" w:color="auto"/>
          </w:divBdr>
        </w:div>
        <w:div w:id="516575818">
          <w:marLeft w:val="0"/>
          <w:marRight w:val="0"/>
          <w:marTop w:val="120"/>
          <w:marBottom w:val="120"/>
          <w:divBdr>
            <w:top w:val="none" w:sz="0" w:space="0" w:color="auto"/>
            <w:left w:val="none" w:sz="0" w:space="0" w:color="auto"/>
            <w:bottom w:val="none" w:sz="0" w:space="0" w:color="auto"/>
            <w:right w:val="none" w:sz="0" w:space="0" w:color="auto"/>
          </w:divBdr>
        </w:div>
        <w:div w:id="2099667569">
          <w:marLeft w:val="0"/>
          <w:marRight w:val="0"/>
          <w:marTop w:val="120"/>
          <w:marBottom w:val="120"/>
          <w:divBdr>
            <w:top w:val="none" w:sz="0" w:space="0" w:color="auto"/>
            <w:left w:val="none" w:sz="0" w:space="0" w:color="auto"/>
            <w:bottom w:val="none" w:sz="0" w:space="0" w:color="auto"/>
            <w:right w:val="none" w:sz="0" w:space="0" w:color="auto"/>
          </w:divBdr>
        </w:div>
        <w:div w:id="893544827">
          <w:marLeft w:val="0"/>
          <w:marRight w:val="0"/>
          <w:marTop w:val="120"/>
          <w:marBottom w:val="120"/>
          <w:divBdr>
            <w:top w:val="none" w:sz="0" w:space="0" w:color="auto"/>
            <w:left w:val="none" w:sz="0" w:space="0" w:color="auto"/>
            <w:bottom w:val="none" w:sz="0" w:space="0" w:color="auto"/>
            <w:right w:val="none" w:sz="0" w:space="0" w:color="auto"/>
          </w:divBdr>
        </w:div>
        <w:div w:id="1058407218">
          <w:marLeft w:val="0"/>
          <w:marRight w:val="0"/>
          <w:marTop w:val="120"/>
          <w:marBottom w:val="120"/>
          <w:divBdr>
            <w:top w:val="none" w:sz="0" w:space="0" w:color="auto"/>
            <w:left w:val="none" w:sz="0" w:space="0" w:color="auto"/>
            <w:bottom w:val="none" w:sz="0" w:space="0" w:color="auto"/>
            <w:right w:val="none" w:sz="0" w:space="0" w:color="auto"/>
          </w:divBdr>
        </w:div>
        <w:div w:id="181557044">
          <w:marLeft w:val="0"/>
          <w:marRight w:val="0"/>
          <w:marTop w:val="120"/>
          <w:marBottom w:val="120"/>
          <w:divBdr>
            <w:top w:val="none" w:sz="0" w:space="0" w:color="auto"/>
            <w:left w:val="none" w:sz="0" w:space="0" w:color="auto"/>
            <w:bottom w:val="none" w:sz="0" w:space="0" w:color="auto"/>
            <w:right w:val="none" w:sz="0" w:space="0" w:color="auto"/>
          </w:divBdr>
        </w:div>
        <w:div w:id="2029678143">
          <w:marLeft w:val="0"/>
          <w:marRight w:val="0"/>
          <w:marTop w:val="120"/>
          <w:marBottom w:val="120"/>
          <w:divBdr>
            <w:top w:val="none" w:sz="0" w:space="0" w:color="auto"/>
            <w:left w:val="none" w:sz="0" w:space="0" w:color="auto"/>
            <w:bottom w:val="none" w:sz="0" w:space="0" w:color="auto"/>
            <w:right w:val="none" w:sz="0" w:space="0" w:color="auto"/>
          </w:divBdr>
        </w:div>
        <w:div w:id="422841832">
          <w:marLeft w:val="0"/>
          <w:marRight w:val="0"/>
          <w:marTop w:val="120"/>
          <w:marBottom w:val="120"/>
          <w:divBdr>
            <w:top w:val="none" w:sz="0" w:space="0" w:color="auto"/>
            <w:left w:val="none" w:sz="0" w:space="0" w:color="auto"/>
            <w:bottom w:val="none" w:sz="0" w:space="0" w:color="auto"/>
            <w:right w:val="none" w:sz="0" w:space="0" w:color="auto"/>
          </w:divBdr>
        </w:div>
        <w:div w:id="396515138">
          <w:marLeft w:val="0"/>
          <w:marRight w:val="0"/>
          <w:marTop w:val="120"/>
          <w:marBottom w:val="120"/>
          <w:divBdr>
            <w:top w:val="none" w:sz="0" w:space="0" w:color="auto"/>
            <w:left w:val="none" w:sz="0" w:space="0" w:color="auto"/>
            <w:bottom w:val="none" w:sz="0" w:space="0" w:color="auto"/>
            <w:right w:val="none" w:sz="0" w:space="0" w:color="auto"/>
          </w:divBdr>
        </w:div>
        <w:div w:id="279185413">
          <w:marLeft w:val="0"/>
          <w:marRight w:val="0"/>
          <w:marTop w:val="120"/>
          <w:marBottom w:val="120"/>
          <w:divBdr>
            <w:top w:val="none" w:sz="0" w:space="0" w:color="auto"/>
            <w:left w:val="none" w:sz="0" w:space="0" w:color="auto"/>
            <w:bottom w:val="none" w:sz="0" w:space="0" w:color="auto"/>
            <w:right w:val="none" w:sz="0" w:space="0" w:color="auto"/>
          </w:divBdr>
        </w:div>
        <w:div w:id="1045982897">
          <w:marLeft w:val="0"/>
          <w:marRight w:val="0"/>
          <w:marTop w:val="120"/>
          <w:marBottom w:val="120"/>
          <w:divBdr>
            <w:top w:val="none" w:sz="0" w:space="0" w:color="auto"/>
            <w:left w:val="none" w:sz="0" w:space="0" w:color="auto"/>
            <w:bottom w:val="none" w:sz="0" w:space="0" w:color="auto"/>
            <w:right w:val="none" w:sz="0" w:space="0" w:color="auto"/>
          </w:divBdr>
        </w:div>
        <w:div w:id="942297235">
          <w:marLeft w:val="0"/>
          <w:marRight w:val="0"/>
          <w:marTop w:val="120"/>
          <w:marBottom w:val="120"/>
          <w:divBdr>
            <w:top w:val="none" w:sz="0" w:space="0" w:color="auto"/>
            <w:left w:val="none" w:sz="0" w:space="0" w:color="auto"/>
            <w:bottom w:val="none" w:sz="0" w:space="0" w:color="auto"/>
            <w:right w:val="none" w:sz="0" w:space="0" w:color="auto"/>
          </w:divBdr>
        </w:div>
        <w:div w:id="882449677">
          <w:marLeft w:val="0"/>
          <w:marRight w:val="0"/>
          <w:marTop w:val="120"/>
          <w:marBottom w:val="120"/>
          <w:divBdr>
            <w:top w:val="none" w:sz="0" w:space="0" w:color="auto"/>
            <w:left w:val="none" w:sz="0" w:space="0" w:color="auto"/>
            <w:bottom w:val="none" w:sz="0" w:space="0" w:color="auto"/>
            <w:right w:val="none" w:sz="0" w:space="0" w:color="auto"/>
          </w:divBdr>
        </w:div>
        <w:div w:id="374358798">
          <w:marLeft w:val="0"/>
          <w:marRight w:val="0"/>
          <w:marTop w:val="120"/>
          <w:marBottom w:val="120"/>
          <w:divBdr>
            <w:top w:val="none" w:sz="0" w:space="0" w:color="auto"/>
            <w:left w:val="none" w:sz="0" w:space="0" w:color="auto"/>
            <w:bottom w:val="none" w:sz="0" w:space="0" w:color="auto"/>
            <w:right w:val="none" w:sz="0" w:space="0" w:color="auto"/>
          </w:divBdr>
        </w:div>
        <w:div w:id="272638271">
          <w:marLeft w:val="0"/>
          <w:marRight w:val="0"/>
          <w:marTop w:val="120"/>
          <w:marBottom w:val="120"/>
          <w:divBdr>
            <w:top w:val="none" w:sz="0" w:space="0" w:color="auto"/>
            <w:left w:val="none" w:sz="0" w:space="0" w:color="auto"/>
            <w:bottom w:val="none" w:sz="0" w:space="0" w:color="auto"/>
            <w:right w:val="none" w:sz="0" w:space="0" w:color="auto"/>
          </w:divBdr>
        </w:div>
        <w:div w:id="1987011261">
          <w:marLeft w:val="0"/>
          <w:marRight w:val="0"/>
          <w:marTop w:val="120"/>
          <w:marBottom w:val="120"/>
          <w:divBdr>
            <w:top w:val="none" w:sz="0" w:space="0" w:color="auto"/>
            <w:left w:val="none" w:sz="0" w:space="0" w:color="auto"/>
            <w:bottom w:val="none" w:sz="0" w:space="0" w:color="auto"/>
            <w:right w:val="none" w:sz="0" w:space="0" w:color="auto"/>
          </w:divBdr>
        </w:div>
        <w:div w:id="11610576">
          <w:marLeft w:val="0"/>
          <w:marRight w:val="0"/>
          <w:marTop w:val="120"/>
          <w:marBottom w:val="120"/>
          <w:divBdr>
            <w:top w:val="none" w:sz="0" w:space="0" w:color="auto"/>
            <w:left w:val="none" w:sz="0" w:space="0" w:color="auto"/>
            <w:bottom w:val="none" w:sz="0" w:space="0" w:color="auto"/>
            <w:right w:val="none" w:sz="0" w:space="0" w:color="auto"/>
          </w:divBdr>
        </w:div>
        <w:div w:id="632446721">
          <w:marLeft w:val="0"/>
          <w:marRight w:val="0"/>
          <w:marTop w:val="120"/>
          <w:marBottom w:val="120"/>
          <w:divBdr>
            <w:top w:val="none" w:sz="0" w:space="0" w:color="auto"/>
            <w:left w:val="none" w:sz="0" w:space="0" w:color="auto"/>
            <w:bottom w:val="none" w:sz="0" w:space="0" w:color="auto"/>
            <w:right w:val="none" w:sz="0" w:space="0" w:color="auto"/>
          </w:divBdr>
        </w:div>
        <w:div w:id="1513299025">
          <w:marLeft w:val="0"/>
          <w:marRight w:val="0"/>
          <w:marTop w:val="120"/>
          <w:marBottom w:val="120"/>
          <w:divBdr>
            <w:top w:val="none" w:sz="0" w:space="0" w:color="auto"/>
            <w:left w:val="none" w:sz="0" w:space="0" w:color="auto"/>
            <w:bottom w:val="none" w:sz="0" w:space="0" w:color="auto"/>
            <w:right w:val="none" w:sz="0" w:space="0" w:color="auto"/>
          </w:divBdr>
        </w:div>
        <w:div w:id="1385327226">
          <w:marLeft w:val="0"/>
          <w:marRight w:val="0"/>
          <w:marTop w:val="120"/>
          <w:marBottom w:val="120"/>
          <w:divBdr>
            <w:top w:val="none" w:sz="0" w:space="0" w:color="auto"/>
            <w:left w:val="none" w:sz="0" w:space="0" w:color="auto"/>
            <w:bottom w:val="none" w:sz="0" w:space="0" w:color="auto"/>
            <w:right w:val="none" w:sz="0" w:space="0" w:color="auto"/>
          </w:divBdr>
        </w:div>
        <w:div w:id="2065635841">
          <w:marLeft w:val="0"/>
          <w:marRight w:val="0"/>
          <w:marTop w:val="120"/>
          <w:marBottom w:val="120"/>
          <w:divBdr>
            <w:top w:val="none" w:sz="0" w:space="0" w:color="auto"/>
            <w:left w:val="none" w:sz="0" w:space="0" w:color="auto"/>
            <w:bottom w:val="none" w:sz="0" w:space="0" w:color="auto"/>
            <w:right w:val="none" w:sz="0" w:space="0" w:color="auto"/>
          </w:divBdr>
        </w:div>
        <w:div w:id="605309963">
          <w:marLeft w:val="0"/>
          <w:marRight w:val="0"/>
          <w:marTop w:val="120"/>
          <w:marBottom w:val="120"/>
          <w:divBdr>
            <w:top w:val="none" w:sz="0" w:space="0" w:color="auto"/>
            <w:left w:val="none" w:sz="0" w:space="0" w:color="auto"/>
            <w:bottom w:val="none" w:sz="0" w:space="0" w:color="auto"/>
            <w:right w:val="none" w:sz="0" w:space="0" w:color="auto"/>
          </w:divBdr>
        </w:div>
        <w:div w:id="1904024771">
          <w:marLeft w:val="0"/>
          <w:marRight w:val="0"/>
          <w:marTop w:val="120"/>
          <w:marBottom w:val="120"/>
          <w:divBdr>
            <w:top w:val="none" w:sz="0" w:space="0" w:color="auto"/>
            <w:left w:val="none" w:sz="0" w:space="0" w:color="auto"/>
            <w:bottom w:val="none" w:sz="0" w:space="0" w:color="auto"/>
            <w:right w:val="none" w:sz="0" w:space="0" w:color="auto"/>
          </w:divBdr>
        </w:div>
        <w:div w:id="1921282558">
          <w:marLeft w:val="0"/>
          <w:marRight w:val="0"/>
          <w:marTop w:val="120"/>
          <w:marBottom w:val="120"/>
          <w:divBdr>
            <w:top w:val="none" w:sz="0" w:space="0" w:color="auto"/>
            <w:left w:val="none" w:sz="0" w:space="0" w:color="auto"/>
            <w:bottom w:val="none" w:sz="0" w:space="0" w:color="auto"/>
            <w:right w:val="none" w:sz="0" w:space="0" w:color="auto"/>
          </w:divBdr>
        </w:div>
        <w:div w:id="1110124319">
          <w:marLeft w:val="0"/>
          <w:marRight w:val="0"/>
          <w:marTop w:val="120"/>
          <w:marBottom w:val="120"/>
          <w:divBdr>
            <w:top w:val="none" w:sz="0" w:space="0" w:color="auto"/>
            <w:left w:val="none" w:sz="0" w:space="0" w:color="auto"/>
            <w:bottom w:val="none" w:sz="0" w:space="0" w:color="auto"/>
            <w:right w:val="none" w:sz="0" w:space="0" w:color="auto"/>
          </w:divBdr>
        </w:div>
        <w:div w:id="1571959440">
          <w:marLeft w:val="0"/>
          <w:marRight w:val="0"/>
          <w:marTop w:val="120"/>
          <w:marBottom w:val="120"/>
          <w:divBdr>
            <w:top w:val="none" w:sz="0" w:space="0" w:color="auto"/>
            <w:left w:val="none" w:sz="0" w:space="0" w:color="auto"/>
            <w:bottom w:val="none" w:sz="0" w:space="0" w:color="auto"/>
            <w:right w:val="none" w:sz="0" w:space="0" w:color="auto"/>
          </w:divBdr>
        </w:div>
        <w:div w:id="1521580996">
          <w:marLeft w:val="0"/>
          <w:marRight w:val="0"/>
          <w:marTop w:val="120"/>
          <w:marBottom w:val="120"/>
          <w:divBdr>
            <w:top w:val="none" w:sz="0" w:space="0" w:color="auto"/>
            <w:left w:val="none" w:sz="0" w:space="0" w:color="auto"/>
            <w:bottom w:val="none" w:sz="0" w:space="0" w:color="auto"/>
            <w:right w:val="none" w:sz="0" w:space="0" w:color="auto"/>
          </w:divBdr>
        </w:div>
        <w:div w:id="1226989555">
          <w:marLeft w:val="0"/>
          <w:marRight w:val="0"/>
          <w:marTop w:val="120"/>
          <w:marBottom w:val="120"/>
          <w:divBdr>
            <w:top w:val="none" w:sz="0" w:space="0" w:color="auto"/>
            <w:left w:val="none" w:sz="0" w:space="0" w:color="auto"/>
            <w:bottom w:val="none" w:sz="0" w:space="0" w:color="auto"/>
            <w:right w:val="none" w:sz="0" w:space="0" w:color="auto"/>
          </w:divBdr>
        </w:div>
        <w:div w:id="533158354">
          <w:marLeft w:val="0"/>
          <w:marRight w:val="0"/>
          <w:marTop w:val="120"/>
          <w:marBottom w:val="120"/>
          <w:divBdr>
            <w:top w:val="none" w:sz="0" w:space="0" w:color="auto"/>
            <w:left w:val="none" w:sz="0" w:space="0" w:color="auto"/>
            <w:bottom w:val="none" w:sz="0" w:space="0" w:color="auto"/>
            <w:right w:val="none" w:sz="0" w:space="0" w:color="auto"/>
          </w:divBdr>
        </w:div>
        <w:div w:id="1571505748">
          <w:marLeft w:val="0"/>
          <w:marRight w:val="0"/>
          <w:marTop w:val="120"/>
          <w:marBottom w:val="120"/>
          <w:divBdr>
            <w:top w:val="none" w:sz="0" w:space="0" w:color="auto"/>
            <w:left w:val="none" w:sz="0" w:space="0" w:color="auto"/>
            <w:bottom w:val="none" w:sz="0" w:space="0" w:color="auto"/>
            <w:right w:val="none" w:sz="0" w:space="0" w:color="auto"/>
          </w:divBdr>
        </w:div>
        <w:div w:id="484972010">
          <w:marLeft w:val="0"/>
          <w:marRight w:val="0"/>
          <w:marTop w:val="120"/>
          <w:marBottom w:val="120"/>
          <w:divBdr>
            <w:top w:val="none" w:sz="0" w:space="0" w:color="auto"/>
            <w:left w:val="none" w:sz="0" w:space="0" w:color="auto"/>
            <w:bottom w:val="none" w:sz="0" w:space="0" w:color="auto"/>
            <w:right w:val="none" w:sz="0" w:space="0" w:color="auto"/>
          </w:divBdr>
        </w:div>
        <w:div w:id="1398672456">
          <w:marLeft w:val="0"/>
          <w:marRight w:val="0"/>
          <w:marTop w:val="120"/>
          <w:marBottom w:val="120"/>
          <w:divBdr>
            <w:top w:val="none" w:sz="0" w:space="0" w:color="auto"/>
            <w:left w:val="none" w:sz="0" w:space="0" w:color="auto"/>
            <w:bottom w:val="none" w:sz="0" w:space="0" w:color="auto"/>
            <w:right w:val="none" w:sz="0" w:space="0" w:color="auto"/>
          </w:divBdr>
        </w:div>
        <w:div w:id="554855347">
          <w:marLeft w:val="0"/>
          <w:marRight w:val="0"/>
          <w:marTop w:val="120"/>
          <w:marBottom w:val="120"/>
          <w:divBdr>
            <w:top w:val="none" w:sz="0" w:space="0" w:color="auto"/>
            <w:left w:val="none" w:sz="0" w:space="0" w:color="auto"/>
            <w:bottom w:val="none" w:sz="0" w:space="0" w:color="auto"/>
            <w:right w:val="none" w:sz="0" w:space="0" w:color="auto"/>
          </w:divBdr>
        </w:div>
        <w:div w:id="1300650712">
          <w:marLeft w:val="0"/>
          <w:marRight w:val="0"/>
          <w:marTop w:val="120"/>
          <w:marBottom w:val="120"/>
          <w:divBdr>
            <w:top w:val="none" w:sz="0" w:space="0" w:color="auto"/>
            <w:left w:val="none" w:sz="0" w:space="0" w:color="auto"/>
            <w:bottom w:val="none" w:sz="0" w:space="0" w:color="auto"/>
            <w:right w:val="none" w:sz="0" w:space="0" w:color="auto"/>
          </w:divBdr>
        </w:div>
        <w:div w:id="1032417920">
          <w:marLeft w:val="0"/>
          <w:marRight w:val="0"/>
          <w:marTop w:val="120"/>
          <w:marBottom w:val="120"/>
          <w:divBdr>
            <w:top w:val="none" w:sz="0" w:space="0" w:color="auto"/>
            <w:left w:val="none" w:sz="0" w:space="0" w:color="auto"/>
            <w:bottom w:val="none" w:sz="0" w:space="0" w:color="auto"/>
            <w:right w:val="none" w:sz="0" w:space="0" w:color="auto"/>
          </w:divBdr>
        </w:div>
        <w:div w:id="998195253">
          <w:marLeft w:val="0"/>
          <w:marRight w:val="0"/>
          <w:marTop w:val="120"/>
          <w:marBottom w:val="120"/>
          <w:divBdr>
            <w:top w:val="none" w:sz="0" w:space="0" w:color="auto"/>
            <w:left w:val="none" w:sz="0" w:space="0" w:color="auto"/>
            <w:bottom w:val="none" w:sz="0" w:space="0" w:color="auto"/>
            <w:right w:val="none" w:sz="0" w:space="0" w:color="auto"/>
          </w:divBdr>
        </w:div>
        <w:div w:id="1436511311">
          <w:marLeft w:val="0"/>
          <w:marRight w:val="0"/>
          <w:marTop w:val="120"/>
          <w:marBottom w:val="120"/>
          <w:divBdr>
            <w:top w:val="none" w:sz="0" w:space="0" w:color="auto"/>
            <w:left w:val="none" w:sz="0" w:space="0" w:color="auto"/>
            <w:bottom w:val="none" w:sz="0" w:space="0" w:color="auto"/>
            <w:right w:val="none" w:sz="0" w:space="0" w:color="auto"/>
          </w:divBdr>
        </w:div>
        <w:div w:id="739865823">
          <w:marLeft w:val="0"/>
          <w:marRight w:val="0"/>
          <w:marTop w:val="120"/>
          <w:marBottom w:val="120"/>
          <w:divBdr>
            <w:top w:val="none" w:sz="0" w:space="0" w:color="auto"/>
            <w:left w:val="none" w:sz="0" w:space="0" w:color="auto"/>
            <w:bottom w:val="none" w:sz="0" w:space="0" w:color="auto"/>
            <w:right w:val="none" w:sz="0" w:space="0" w:color="auto"/>
          </w:divBdr>
        </w:div>
        <w:div w:id="835026254">
          <w:marLeft w:val="0"/>
          <w:marRight w:val="0"/>
          <w:marTop w:val="120"/>
          <w:marBottom w:val="120"/>
          <w:divBdr>
            <w:top w:val="none" w:sz="0" w:space="0" w:color="auto"/>
            <w:left w:val="none" w:sz="0" w:space="0" w:color="auto"/>
            <w:bottom w:val="none" w:sz="0" w:space="0" w:color="auto"/>
            <w:right w:val="none" w:sz="0" w:space="0" w:color="auto"/>
          </w:divBdr>
        </w:div>
        <w:div w:id="971447959">
          <w:marLeft w:val="0"/>
          <w:marRight w:val="0"/>
          <w:marTop w:val="120"/>
          <w:marBottom w:val="120"/>
          <w:divBdr>
            <w:top w:val="none" w:sz="0" w:space="0" w:color="auto"/>
            <w:left w:val="none" w:sz="0" w:space="0" w:color="auto"/>
            <w:bottom w:val="none" w:sz="0" w:space="0" w:color="auto"/>
            <w:right w:val="none" w:sz="0" w:space="0" w:color="auto"/>
          </w:divBdr>
        </w:div>
        <w:div w:id="212078258">
          <w:marLeft w:val="0"/>
          <w:marRight w:val="0"/>
          <w:marTop w:val="120"/>
          <w:marBottom w:val="120"/>
          <w:divBdr>
            <w:top w:val="none" w:sz="0" w:space="0" w:color="auto"/>
            <w:left w:val="none" w:sz="0" w:space="0" w:color="auto"/>
            <w:bottom w:val="none" w:sz="0" w:space="0" w:color="auto"/>
            <w:right w:val="none" w:sz="0" w:space="0" w:color="auto"/>
          </w:divBdr>
        </w:div>
        <w:div w:id="1169054071">
          <w:marLeft w:val="0"/>
          <w:marRight w:val="0"/>
          <w:marTop w:val="120"/>
          <w:marBottom w:val="120"/>
          <w:divBdr>
            <w:top w:val="none" w:sz="0" w:space="0" w:color="auto"/>
            <w:left w:val="none" w:sz="0" w:space="0" w:color="auto"/>
            <w:bottom w:val="none" w:sz="0" w:space="0" w:color="auto"/>
            <w:right w:val="none" w:sz="0" w:space="0" w:color="auto"/>
          </w:divBdr>
        </w:div>
        <w:div w:id="1071006918">
          <w:marLeft w:val="0"/>
          <w:marRight w:val="0"/>
          <w:marTop w:val="120"/>
          <w:marBottom w:val="120"/>
          <w:divBdr>
            <w:top w:val="none" w:sz="0" w:space="0" w:color="auto"/>
            <w:left w:val="none" w:sz="0" w:space="0" w:color="auto"/>
            <w:bottom w:val="none" w:sz="0" w:space="0" w:color="auto"/>
            <w:right w:val="none" w:sz="0" w:space="0" w:color="auto"/>
          </w:divBdr>
        </w:div>
        <w:div w:id="167868178">
          <w:marLeft w:val="0"/>
          <w:marRight w:val="0"/>
          <w:marTop w:val="120"/>
          <w:marBottom w:val="120"/>
          <w:divBdr>
            <w:top w:val="none" w:sz="0" w:space="0" w:color="auto"/>
            <w:left w:val="none" w:sz="0" w:space="0" w:color="auto"/>
            <w:bottom w:val="none" w:sz="0" w:space="0" w:color="auto"/>
            <w:right w:val="none" w:sz="0" w:space="0" w:color="auto"/>
          </w:divBdr>
        </w:div>
        <w:div w:id="417945447">
          <w:marLeft w:val="0"/>
          <w:marRight w:val="0"/>
          <w:marTop w:val="120"/>
          <w:marBottom w:val="120"/>
          <w:divBdr>
            <w:top w:val="none" w:sz="0" w:space="0" w:color="auto"/>
            <w:left w:val="none" w:sz="0" w:space="0" w:color="auto"/>
            <w:bottom w:val="none" w:sz="0" w:space="0" w:color="auto"/>
            <w:right w:val="none" w:sz="0" w:space="0" w:color="auto"/>
          </w:divBdr>
        </w:div>
        <w:div w:id="547182443">
          <w:marLeft w:val="0"/>
          <w:marRight w:val="0"/>
          <w:marTop w:val="120"/>
          <w:marBottom w:val="120"/>
          <w:divBdr>
            <w:top w:val="none" w:sz="0" w:space="0" w:color="auto"/>
            <w:left w:val="none" w:sz="0" w:space="0" w:color="auto"/>
            <w:bottom w:val="none" w:sz="0" w:space="0" w:color="auto"/>
            <w:right w:val="none" w:sz="0" w:space="0" w:color="auto"/>
          </w:divBdr>
        </w:div>
        <w:div w:id="1178078957">
          <w:marLeft w:val="0"/>
          <w:marRight w:val="0"/>
          <w:marTop w:val="120"/>
          <w:marBottom w:val="120"/>
          <w:divBdr>
            <w:top w:val="none" w:sz="0" w:space="0" w:color="auto"/>
            <w:left w:val="none" w:sz="0" w:space="0" w:color="auto"/>
            <w:bottom w:val="none" w:sz="0" w:space="0" w:color="auto"/>
            <w:right w:val="none" w:sz="0" w:space="0" w:color="auto"/>
          </w:divBdr>
        </w:div>
        <w:div w:id="775831848">
          <w:marLeft w:val="0"/>
          <w:marRight w:val="0"/>
          <w:marTop w:val="120"/>
          <w:marBottom w:val="120"/>
          <w:divBdr>
            <w:top w:val="none" w:sz="0" w:space="0" w:color="auto"/>
            <w:left w:val="none" w:sz="0" w:space="0" w:color="auto"/>
            <w:bottom w:val="none" w:sz="0" w:space="0" w:color="auto"/>
            <w:right w:val="none" w:sz="0" w:space="0" w:color="auto"/>
          </w:divBdr>
        </w:div>
        <w:div w:id="984361060">
          <w:marLeft w:val="0"/>
          <w:marRight w:val="0"/>
          <w:marTop w:val="120"/>
          <w:marBottom w:val="120"/>
          <w:divBdr>
            <w:top w:val="none" w:sz="0" w:space="0" w:color="auto"/>
            <w:left w:val="none" w:sz="0" w:space="0" w:color="auto"/>
            <w:bottom w:val="none" w:sz="0" w:space="0" w:color="auto"/>
            <w:right w:val="none" w:sz="0" w:space="0" w:color="auto"/>
          </w:divBdr>
        </w:div>
        <w:div w:id="200019127">
          <w:marLeft w:val="0"/>
          <w:marRight w:val="0"/>
          <w:marTop w:val="120"/>
          <w:marBottom w:val="120"/>
          <w:divBdr>
            <w:top w:val="none" w:sz="0" w:space="0" w:color="auto"/>
            <w:left w:val="none" w:sz="0" w:space="0" w:color="auto"/>
            <w:bottom w:val="none" w:sz="0" w:space="0" w:color="auto"/>
            <w:right w:val="none" w:sz="0" w:space="0" w:color="auto"/>
          </w:divBdr>
        </w:div>
        <w:div w:id="1656254178">
          <w:marLeft w:val="0"/>
          <w:marRight w:val="0"/>
          <w:marTop w:val="120"/>
          <w:marBottom w:val="120"/>
          <w:divBdr>
            <w:top w:val="none" w:sz="0" w:space="0" w:color="auto"/>
            <w:left w:val="none" w:sz="0" w:space="0" w:color="auto"/>
            <w:bottom w:val="none" w:sz="0" w:space="0" w:color="auto"/>
            <w:right w:val="none" w:sz="0" w:space="0" w:color="auto"/>
          </w:divBdr>
        </w:div>
        <w:div w:id="194075507">
          <w:marLeft w:val="0"/>
          <w:marRight w:val="0"/>
          <w:marTop w:val="120"/>
          <w:marBottom w:val="120"/>
          <w:divBdr>
            <w:top w:val="none" w:sz="0" w:space="0" w:color="auto"/>
            <w:left w:val="none" w:sz="0" w:space="0" w:color="auto"/>
            <w:bottom w:val="none" w:sz="0" w:space="0" w:color="auto"/>
            <w:right w:val="none" w:sz="0" w:space="0" w:color="auto"/>
          </w:divBdr>
        </w:div>
        <w:div w:id="1737974812">
          <w:marLeft w:val="0"/>
          <w:marRight w:val="0"/>
          <w:marTop w:val="120"/>
          <w:marBottom w:val="120"/>
          <w:divBdr>
            <w:top w:val="none" w:sz="0" w:space="0" w:color="auto"/>
            <w:left w:val="none" w:sz="0" w:space="0" w:color="auto"/>
            <w:bottom w:val="none" w:sz="0" w:space="0" w:color="auto"/>
            <w:right w:val="none" w:sz="0" w:space="0" w:color="auto"/>
          </w:divBdr>
        </w:div>
        <w:div w:id="917982192">
          <w:marLeft w:val="0"/>
          <w:marRight w:val="0"/>
          <w:marTop w:val="120"/>
          <w:marBottom w:val="120"/>
          <w:divBdr>
            <w:top w:val="none" w:sz="0" w:space="0" w:color="auto"/>
            <w:left w:val="none" w:sz="0" w:space="0" w:color="auto"/>
            <w:bottom w:val="none" w:sz="0" w:space="0" w:color="auto"/>
            <w:right w:val="none" w:sz="0" w:space="0" w:color="auto"/>
          </w:divBdr>
        </w:div>
        <w:div w:id="1577665188">
          <w:marLeft w:val="0"/>
          <w:marRight w:val="0"/>
          <w:marTop w:val="120"/>
          <w:marBottom w:val="120"/>
          <w:divBdr>
            <w:top w:val="none" w:sz="0" w:space="0" w:color="auto"/>
            <w:left w:val="none" w:sz="0" w:space="0" w:color="auto"/>
            <w:bottom w:val="none" w:sz="0" w:space="0" w:color="auto"/>
            <w:right w:val="none" w:sz="0" w:space="0" w:color="auto"/>
          </w:divBdr>
        </w:div>
        <w:div w:id="722288925">
          <w:marLeft w:val="0"/>
          <w:marRight w:val="0"/>
          <w:marTop w:val="120"/>
          <w:marBottom w:val="120"/>
          <w:divBdr>
            <w:top w:val="none" w:sz="0" w:space="0" w:color="auto"/>
            <w:left w:val="none" w:sz="0" w:space="0" w:color="auto"/>
            <w:bottom w:val="none" w:sz="0" w:space="0" w:color="auto"/>
            <w:right w:val="none" w:sz="0" w:space="0" w:color="auto"/>
          </w:divBdr>
        </w:div>
        <w:div w:id="249705190">
          <w:marLeft w:val="0"/>
          <w:marRight w:val="0"/>
          <w:marTop w:val="120"/>
          <w:marBottom w:val="120"/>
          <w:divBdr>
            <w:top w:val="none" w:sz="0" w:space="0" w:color="auto"/>
            <w:left w:val="none" w:sz="0" w:space="0" w:color="auto"/>
            <w:bottom w:val="none" w:sz="0" w:space="0" w:color="auto"/>
            <w:right w:val="none" w:sz="0" w:space="0" w:color="auto"/>
          </w:divBdr>
        </w:div>
        <w:div w:id="800268821">
          <w:marLeft w:val="0"/>
          <w:marRight w:val="0"/>
          <w:marTop w:val="120"/>
          <w:marBottom w:val="120"/>
          <w:divBdr>
            <w:top w:val="none" w:sz="0" w:space="0" w:color="auto"/>
            <w:left w:val="none" w:sz="0" w:space="0" w:color="auto"/>
            <w:bottom w:val="none" w:sz="0" w:space="0" w:color="auto"/>
            <w:right w:val="none" w:sz="0" w:space="0" w:color="auto"/>
          </w:divBdr>
        </w:div>
        <w:div w:id="249118200">
          <w:marLeft w:val="0"/>
          <w:marRight w:val="0"/>
          <w:marTop w:val="120"/>
          <w:marBottom w:val="120"/>
          <w:divBdr>
            <w:top w:val="none" w:sz="0" w:space="0" w:color="auto"/>
            <w:left w:val="none" w:sz="0" w:space="0" w:color="auto"/>
            <w:bottom w:val="none" w:sz="0" w:space="0" w:color="auto"/>
            <w:right w:val="none" w:sz="0" w:space="0" w:color="auto"/>
          </w:divBdr>
        </w:div>
        <w:div w:id="1792438286">
          <w:marLeft w:val="0"/>
          <w:marRight w:val="0"/>
          <w:marTop w:val="120"/>
          <w:marBottom w:val="120"/>
          <w:divBdr>
            <w:top w:val="none" w:sz="0" w:space="0" w:color="auto"/>
            <w:left w:val="none" w:sz="0" w:space="0" w:color="auto"/>
            <w:bottom w:val="none" w:sz="0" w:space="0" w:color="auto"/>
            <w:right w:val="none" w:sz="0" w:space="0" w:color="auto"/>
          </w:divBdr>
        </w:div>
        <w:div w:id="1660496486">
          <w:marLeft w:val="0"/>
          <w:marRight w:val="0"/>
          <w:marTop w:val="120"/>
          <w:marBottom w:val="120"/>
          <w:divBdr>
            <w:top w:val="none" w:sz="0" w:space="0" w:color="auto"/>
            <w:left w:val="none" w:sz="0" w:space="0" w:color="auto"/>
            <w:bottom w:val="none" w:sz="0" w:space="0" w:color="auto"/>
            <w:right w:val="none" w:sz="0" w:space="0" w:color="auto"/>
          </w:divBdr>
        </w:div>
        <w:div w:id="832338538">
          <w:marLeft w:val="0"/>
          <w:marRight w:val="0"/>
          <w:marTop w:val="120"/>
          <w:marBottom w:val="120"/>
          <w:divBdr>
            <w:top w:val="none" w:sz="0" w:space="0" w:color="auto"/>
            <w:left w:val="none" w:sz="0" w:space="0" w:color="auto"/>
            <w:bottom w:val="none" w:sz="0" w:space="0" w:color="auto"/>
            <w:right w:val="none" w:sz="0" w:space="0" w:color="auto"/>
          </w:divBdr>
        </w:div>
        <w:div w:id="1621692397">
          <w:marLeft w:val="0"/>
          <w:marRight w:val="0"/>
          <w:marTop w:val="120"/>
          <w:marBottom w:val="120"/>
          <w:divBdr>
            <w:top w:val="none" w:sz="0" w:space="0" w:color="auto"/>
            <w:left w:val="none" w:sz="0" w:space="0" w:color="auto"/>
            <w:bottom w:val="none" w:sz="0" w:space="0" w:color="auto"/>
            <w:right w:val="none" w:sz="0" w:space="0" w:color="auto"/>
          </w:divBdr>
        </w:div>
        <w:div w:id="1894848627">
          <w:marLeft w:val="0"/>
          <w:marRight w:val="0"/>
          <w:marTop w:val="120"/>
          <w:marBottom w:val="120"/>
          <w:divBdr>
            <w:top w:val="none" w:sz="0" w:space="0" w:color="auto"/>
            <w:left w:val="none" w:sz="0" w:space="0" w:color="auto"/>
            <w:bottom w:val="none" w:sz="0" w:space="0" w:color="auto"/>
            <w:right w:val="none" w:sz="0" w:space="0" w:color="auto"/>
          </w:divBdr>
        </w:div>
        <w:div w:id="101583380">
          <w:marLeft w:val="0"/>
          <w:marRight w:val="0"/>
          <w:marTop w:val="120"/>
          <w:marBottom w:val="120"/>
          <w:divBdr>
            <w:top w:val="none" w:sz="0" w:space="0" w:color="auto"/>
            <w:left w:val="none" w:sz="0" w:space="0" w:color="auto"/>
            <w:bottom w:val="none" w:sz="0" w:space="0" w:color="auto"/>
            <w:right w:val="none" w:sz="0" w:space="0" w:color="auto"/>
          </w:divBdr>
        </w:div>
        <w:div w:id="787549391">
          <w:marLeft w:val="0"/>
          <w:marRight w:val="0"/>
          <w:marTop w:val="120"/>
          <w:marBottom w:val="120"/>
          <w:divBdr>
            <w:top w:val="none" w:sz="0" w:space="0" w:color="auto"/>
            <w:left w:val="none" w:sz="0" w:space="0" w:color="auto"/>
            <w:bottom w:val="none" w:sz="0" w:space="0" w:color="auto"/>
            <w:right w:val="none" w:sz="0" w:space="0" w:color="auto"/>
          </w:divBdr>
        </w:div>
        <w:div w:id="2124297517">
          <w:marLeft w:val="0"/>
          <w:marRight w:val="0"/>
          <w:marTop w:val="120"/>
          <w:marBottom w:val="120"/>
          <w:divBdr>
            <w:top w:val="none" w:sz="0" w:space="0" w:color="auto"/>
            <w:left w:val="none" w:sz="0" w:space="0" w:color="auto"/>
            <w:bottom w:val="none" w:sz="0" w:space="0" w:color="auto"/>
            <w:right w:val="none" w:sz="0" w:space="0" w:color="auto"/>
          </w:divBdr>
        </w:div>
        <w:div w:id="228813140">
          <w:marLeft w:val="0"/>
          <w:marRight w:val="0"/>
          <w:marTop w:val="120"/>
          <w:marBottom w:val="120"/>
          <w:divBdr>
            <w:top w:val="none" w:sz="0" w:space="0" w:color="auto"/>
            <w:left w:val="none" w:sz="0" w:space="0" w:color="auto"/>
            <w:bottom w:val="none" w:sz="0" w:space="0" w:color="auto"/>
            <w:right w:val="none" w:sz="0" w:space="0" w:color="auto"/>
          </w:divBdr>
        </w:div>
        <w:div w:id="1540514636">
          <w:marLeft w:val="0"/>
          <w:marRight w:val="0"/>
          <w:marTop w:val="120"/>
          <w:marBottom w:val="120"/>
          <w:divBdr>
            <w:top w:val="none" w:sz="0" w:space="0" w:color="auto"/>
            <w:left w:val="none" w:sz="0" w:space="0" w:color="auto"/>
            <w:bottom w:val="none" w:sz="0" w:space="0" w:color="auto"/>
            <w:right w:val="none" w:sz="0" w:space="0" w:color="auto"/>
          </w:divBdr>
        </w:div>
        <w:div w:id="133328226">
          <w:marLeft w:val="0"/>
          <w:marRight w:val="0"/>
          <w:marTop w:val="120"/>
          <w:marBottom w:val="120"/>
          <w:divBdr>
            <w:top w:val="none" w:sz="0" w:space="0" w:color="auto"/>
            <w:left w:val="none" w:sz="0" w:space="0" w:color="auto"/>
            <w:bottom w:val="none" w:sz="0" w:space="0" w:color="auto"/>
            <w:right w:val="none" w:sz="0" w:space="0" w:color="auto"/>
          </w:divBdr>
        </w:div>
        <w:div w:id="1720124719">
          <w:marLeft w:val="0"/>
          <w:marRight w:val="0"/>
          <w:marTop w:val="120"/>
          <w:marBottom w:val="120"/>
          <w:divBdr>
            <w:top w:val="none" w:sz="0" w:space="0" w:color="auto"/>
            <w:left w:val="none" w:sz="0" w:space="0" w:color="auto"/>
            <w:bottom w:val="none" w:sz="0" w:space="0" w:color="auto"/>
            <w:right w:val="none" w:sz="0" w:space="0" w:color="auto"/>
          </w:divBdr>
        </w:div>
        <w:div w:id="1703676400">
          <w:marLeft w:val="0"/>
          <w:marRight w:val="0"/>
          <w:marTop w:val="120"/>
          <w:marBottom w:val="120"/>
          <w:divBdr>
            <w:top w:val="none" w:sz="0" w:space="0" w:color="auto"/>
            <w:left w:val="none" w:sz="0" w:space="0" w:color="auto"/>
            <w:bottom w:val="none" w:sz="0" w:space="0" w:color="auto"/>
            <w:right w:val="none" w:sz="0" w:space="0" w:color="auto"/>
          </w:divBdr>
        </w:div>
        <w:div w:id="1110396519">
          <w:marLeft w:val="0"/>
          <w:marRight w:val="0"/>
          <w:marTop w:val="120"/>
          <w:marBottom w:val="120"/>
          <w:divBdr>
            <w:top w:val="none" w:sz="0" w:space="0" w:color="auto"/>
            <w:left w:val="none" w:sz="0" w:space="0" w:color="auto"/>
            <w:bottom w:val="none" w:sz="0" w:space="0" w:color="auto"/>
            <w:right w:val="none" w:sz="0" w:space="0" w:color="auto"/>
          </w:divBdr>
        </w:div>
        <w:div w:id="1792549635">
          <w:marLeft w:val="0"/>
          <w:marRight w:val="0"/>
          <w:marTop w:val="120"/>
          <w:marBottom w:val="120"/>
          <w:divBdr>
            <w:top w:val="none" w:sz="0" w:space="0" w:color="auto"/>
            <w:left w:val="none" w:sz="0" w:space="0" w:color="auto"/>
            <w:bottom w:val="none" w:sz="0" w:space="0" w:color="auto"/>
            <w:right w:val="none" w:sz="0" w:space="0" w:color="auto"/>
          </w:divBdr>
        </w:div>
        <w:div w:id="1139036395">
          <w:marLeft w:val="0"/>
          <w:marRight w:val="0"/>
          <w:marTop w:val="120"/>
          <w:marBottom w:val="120"/>
          <w:divBdr>
            <w:top w:val="none" w:sz="0" w:space="0" w:color="auto"/>
            <w:left w:val="none" w:sz="0" w:space="0" w:color="auto"/>
            <w:bottom w:val="none" w:sz="0" w:space="0" w:color="auto"/>
            <w:right w:val="none" w:sz="0" w:space="0" w:color="auto"/>
          </w:divBdr>
        </w:div>
        <w:div w:id="2030910643">
          <w:marLeft w:val="0"/>
          <w:marRight w:val="0"/>
          <w:marTop w:val="120"/>
          <w:marBottom w:val="120"/>
          <w:divBdr>
            <w:top w:val="none" w:sz="0" w:space="0" w:color="auto"/>
            <w:left w:val="none" w:sz="0" w:space="0" w:color="auto"/>
            <w:bottom w:val="none" w:sz="0" w:space="0" w:color="auto"/>
            <w:right w:val="none" w:sz="0" w:space="0" w:color="auto"/>
          </w:divBdr>
        </w:div>
        <w:div w:id="1016734924">
          <w:marLeft w:val="0"/>
          <w:marRight w:val="0"/>
          <w:marTop w:val="120"/>
          <w:marBottom w:val="120"/>
          <w:divBdr>
            <w:top w:val="none" w:sz="0" w:space="0" w:color="auto"/>
            <w:left w:val="none" w:sz="0" w:space="0" w:color="auto"/>
            <w:bottom w:val="none" w:sz="0" w:space="0" w:color="auto"/>
            <w:right w:val="none" w:sz="0" w:space="0" w:color="auto"/>
          </w:divBdr>
        </w:div>
        <w:div w:id="1247113605">
          <w:marLeft w:val="0"/>
          <w:marRight w:val="0"/>
          <w:marTop w:val="120"/>
          <w:marBottom w:val="120"/>
          <w:divBdr>
            <w:top w:val="none" w:sz="0" w:space="0" w:color="auto"/>
            <w:left w:val="none" w:sz="0" w:space="0" w:color="auto"/>
            <w:bottom w:val="none" w:sz="0" w:space="0" w:color="auto"/>
            <w:right w:val="none" w:sz="0" w:space="0" w:color="auto"/>
          </w:divBdr>
        </w:div>
        <w:div w:id="841698714">
          <w:marLeft w:val="0"/>
          <w:marRight w:val="0"/>
          <w:marTop w:val="120"/>
          <w:marBottom w:val="120"/>
          <w:divBdr>
            <w:top w:val="none" w:sz="0" w:space="0" w:color="auto"/>
            <w:left w:val="none" w:sz="0" w:space="0" w:color="auto"/>
            <w:bottom w:val="none" w:sz="0" w:space="0" w:color="auto"/>
            <w:right w:val="none" w:sz="0" w:space="0" w:color="auto"/>
          </w:divBdr>
        </w:div>
        <w:div w:id="460466454">
          <w:marLeft w:val="0"/>
          <w:marRight w:val="0"/>
          <w:marTop w:val="120"/>
          <w:marBottom w:val="120"/>
          <w:divBdr>
            <w:top w:val="none" w:sz="0" w:space="0" w:color="auto"/>
            <w:left w:val="none" w:sz="0" w:space="0" w:color="auto"/>
            <w:bottom w:val="none" w:sz="0" w:space="0" w:color="auto"/>
            <w:right w:val="none" w:sz="0" w:space="0" w:color="auto"/>
          </w:divBdr>
        </w:div>
        <w:div w:id="946429890">
          <w:marLeft w:val="0"/>
          <w:marRight w:val="0"/>
          <w:marTop w:val="120"/>
          <w:marBottom w:val="120"/>
          <w:divBdr>
            <w:top w:val="none" w:sz="0" w:space="0" w:color="auto"/>
            <w:left w:val="none" w:sz="0" w:space="0" w:color="auto"/>
            <w:bottom w:val="none" w:sz="0" w:space="0" w:color="auto"/>
            <w:right w:val="none" w:sz="0" w:space="0" w:color="auto"/>
          </w:divBdr>
        </w:div>
        <w:div w:id="914166280">
          <w:marLeft w:val="0"/>
          <w:marRight w:val="0"/>
          <w:marTop w:val="120"/>
          <w:marBottom w:val="120"/>
          <w:divBdr>
            <w:top w:val="none" w:sz="0" w:space="0" w:color="auto"/>
            <w:left w:val="none" w:sz="0" w:space="0" w:color="auto"/>
            <w:bottom w:val="none" w:sz="0" w:space="0" w:color="auto"/>
            <w:right w:val="none" w:sz="0" w:space="0" w:color="auto"/>
          </w:divBdr>
        </w:div>
        <w:div w:id="1500466270">
          <w:marLeft w:val="0"/>
          <w:marRight w:val="0"/>
          <w:marTop w:val="120"/>
          <w:marBottom w:val="120"/>
          <w:divBdr>
            <w:top w:val="none" w:sz="0" w:space="0" w:color="auto"/>
            <w:left w:val="none" w:sz="0" w:space="0" w:color="auto"/>
            <w:bottom w:val="none" w:sz="0" w:space="0" w:color="auto"/>
            <w:right w:val="none" w:sz="0" w:space="0" w:color="auto"/>
          </w:divBdr>
        </w:div>
        <w:div w:id="1264608745">
          <w:marLeft w:val="0"/>
          <w:marRight w:val="0"/>
          <w:marTop w:val="120"/>
          <w:marBottom w:val="120"/>
          <w:divBdr>
            <w:top w:val="none" w:sz="0" w:space="0" w:color="auto"/>
            <w:left w:val="none" w:sz="0" w:space="0" w:color="auto"/>
            <w:bottom w:val="none" w:sz="0" w:space="0" w:color="auto"/>
            <w:right w:val="none" w:sz="0" w:space="0" w:color="auto"/>
          </w:divBdr>
        </w:div>
        <w:div w:id="875001657">
          <w:marLeft w:val="0"/>
          <w:marRight w:val="0"/>
          <w:marTop w:val="120"/>
          <w:marBottom w:val="120"/>
          <w:divBdr>
            <w:top w:val="none" w:sz="0" w:space="0" w:color="auto"/>
            <w:left w:val="none" w:sz="0" w:space="0" w:color="auto"/>
            <w:bottom w:val="none" w:sz="0" w:space="0" w:color="auto"/>
            <w:right w:val="none" w:sz="0" w:space="0" w:color="auto"/>
          </w:divBdr>
        </w:div>
        <w:div w:id="2055036218">
          <w:marLeft w:val="0"/>
          <w:marRight w:val="0"/>
          <w:marTop w:val="120"/>
          <w:marBottom w:val="120"/>
          <w:divBdr>
            <w:top w:val="none" w:sz="0" w:space="0" w:color="auto"/>
            <w:left w:val="none" w:sz="0" w:space="0" w:color="auto"/>
            <w:bottom w:val="none" w:sz="0" w:space="0" w:color="auto"/>
            <w:right w:val="none" w:sz="0" w:space="0" w:color="auto"/>
          </w:divBdr>
        </w:div>
        <w:div w:id="182716331">
          <w:marLeft w:val="0"/>
          <w:marRight w:val="0"/>
          <w:marTop w:val="120"/>
          <w:marBottom w:val="120"/>
          <w:divBdr>
            <w:top w:val="none" w:sz="0" w:space="0" w:color="auto"/>
            <w:left w:val="none" w:sz="0" w:space="0" w:color="auto"/>
            <w:bottom w:val="none" w:sz="0" w:space="0" w:color="auto"/>
            <w:right w:val="none" w:sz="0" w:space="0" w:color="auto"/>
          </w:divBdr>
        </w:div>
        <w:div w:id="896936738">
          <w:marLeft w:val="0"/>
          <w:marRight w:val="0"/>
          <w:marTop w:val="120"/>
          <w:marBottom w:val="120"/>
          <w:divBdr>
            <w:top w:val="none" w:sz="0" w:space="0" w:color="auto"/>
            <w:left w:val="none" w:sz="0" w:space="0" w:color="auto"/>
            <w:bottom w:val="none" w:sz="0" w:space="0" w:color="auto"/>
            <w:right w:val="none" w:sz="0" w:space="0" w:color="auto"/>
          </w:divBdr>
        </w:div>
        <w:div w:id="1203208191">
          <w:marLeft w:val="0"/>
          <w:marRight w:val="0"/>
          <w:marTop w:val="120"/>
          <w:marBottom w:val="120"/>
          <w:divBdr>
            <w:top w:val="none" w:sz="0" w:space="0" w:color="auto"/>
            <w:left w:val="none" w:sz="0" w:space="0" w:color="auto"/>
            <w:bottom w:val="none" w:sz="0" w:space="0" w:color="auto"/>
            <w:right w:val="none" w:sz="0" w:space="0" w:color="auto"/>
          </w:divBdr>
        </w:div>
        <w:div w:id="61561347">
          <w:marLeft w:val="0"/>
          <w:marRight w:val="0"/>
          <w:marTop w:val="120"/>
          <w:marBottom w:val="120"/>
          <w:divBdr>
            <w:top w:val="none" w:sz="0" w:space="0" w:color="auto"/>
            <w:left w:val="none" w:sz="0" w:space="0" w:color="auto"/>
            <w:bottom w:val="none" w:sz="0" w:space="0" w:color="auto"/>
            <w:right w:val="none" w:sz="0" w:space="0" w:color="auto"/>
          </w:divBdr>
        </w:div>
        <w:div w:id="1280987178">
          <w:marLeft w:val="0"/>
          <w:marRight w:val="0"/>
          <w:marTop w:val="120"/>
          <w:marBottom w:val="120"/>
          <w:divBdr>
            <w:top w:val="none" w:sz="0" w:space="0" w:color="auto"/>
            <w:left w:val="none" w:sz="0" w:space="0" w:color="auto"/>
            <w:bottom w:val="none" w:sz="0" w:space="0" w:color="auto"/>
            <w:right w:val="none" w:sz="0" w:space="0" w:color="auto"/>
          </w:divBdr>
        </w:div>
        <w:div w:id="2144418045">
          <w:marLeft w:val="0"/>
          <w:marRight w:val="0"/>
          <w:marTop w:val="120"/>
          <w:marBottom w:val="120"/>
          <w:divBdr>
            <w:top w:val="none" w:sz="0" w:space="0" w:color="auto"/>
            <w:left w:val="none" w:sz="0" w:space="0" w:color="auto"/>
            <w:bottom w:val="none" w:sz="0" w:space="0" w:color="auto"/>
            <w:right w:val="none" w:sz="0" w:space="0" w:color="auto"/>
          </w:divBdr>
        </w:div>
        <w:div w:id="1443839206">
          <w:marLeft w:val="0"/>
          <w:marRight w:val="0"/>
          <w:marTop w:val="120"/>
          <w:marBottom w:val="120"/>
          <w:divBdr>
            <w:top w:val="none" w:sz="0" w:space="0" w:color="auto"/>
            <w:left w:val="none" w:sz="0" w:space="0" w:color="auto"/>
            <w:bottom w:val="none" w:sz="0" w:space="0" w:color="auto"/>
            <w:right w:val="none" w:sz="0" w:space="0" w:color="auto"/>
          </w:divBdr>
        </w:div>
        <w:div w:id="1303385973">
          <w:marLeft w:val="0"/>
          <w:marRight w:val="0"/>
          <w:marTop w:val="120"/>
          <w:marBottom w:val="120"/>
          <w:divBdr>
            <w:top w:val="none" w:sz="0" w:space="0" w:color="auto"/>
            <w:left w:val="none" w:sz="0" w:space="0" w:color="auto"/>
            <w:bottom w:val="none" w:sz="0" w:space="0" w:color="auto"/>
            <w:right w:val="none" w:sz="0" w:space="0" w:color="auto"/>
          </w:divBdr>
        </w:div>
        <w:div w:id="1996294883">
          <w:marLeft w:val="0"/>
          <w:marRight w:val="0"/>
          <w:marTop w:val="120"/>
          <w:marBottom w:val="120"/>
          <w:divBdr>
            <w:top w:val="none" w:sz="0" w:space="0" w:color="auto"/>
            <w:left w:val="none" w:sz="0" w:space="0" w:color="auto"/>
            <w:bottom w:val="none" w:sz="0" w:space="0" w:color="auto"/>
            <w:right w:val="none" w:sz="0" w:space="0" w:color="auto"/>
          </w:divBdr>
        </w:div>
        <w:div w:id="661205680">
          <w:marLeft w:val="0"/>
          <w:marRight w:val="0"/>
          <w:marTop w:val="120"/>
          <w:marBottom w:val="120"/>
          <w:divBdr>
            <w:top w:val="none" w:sz="0" w:space="0" w:color="auto"/>
            <w:left w:val="none" w:sz="0" w:space="0" w:color="auto"/>
            <w:bottom w:val="none" w:sz="0" w:space="0" w:color="auto"/>
            <w:right w:val="none" w:sz="0" w:space="0" w:color="auto"/>
          </w:divBdr>
        </w:div>
        <w:div w:id="786437069">
          <w:marLeft w:val="0"/>
          <w:marRight w:val="0"/>
          <w:marTop w:val="120"/>
          <w:marBottom w:val="120"/>
          <w:divBdr>
            <w:top w:val="none" w:sz="0" w:space="0" w:color="auto"/>
            <w:left w:val="none" w:sz="0" w:space="0" w:color="auto"/>
            <w:bottom w:val="none" w:sz="0" w:space="0" w:color="auto"/>
            <w:right w:val="none" w:sz="0" w:space="0" w:color="auto"/>
          </w:divBdr>
        </w:div>
        <w:div w:id="754863690">
          <w:marLeft w:val="0"/>
          <w:marRight w:val="0"/>
          <w:marTop w:val="120"/>
          <w:marBottom w:val="120"/>
          <w:divBdr>
            <w:top w:val="none" w:sz="0" w:space="0" w:color="auto"/>
            <w:left w:val="none" w:sz="0" w:space="0" w:color="auto"/>
            <w:bottom w:val="none" w:sz="0" w:space="0" w:color="auto"/>
            <w:right w:val="none" w:sz="0" w:space="0" w:color="auto"/>
          </w:divBdr>
        </w:div>
        <w:div w:id="266696026">
          <w:marLeft w:val="0"/>
          <w:marRight w:val="0"/>
          <w:marTop w:val="120"/>
          <w:marBottom w:val="120"/>
          <w:divBdr>
            <w:top w:val="none" w:sz="0" w:space="0" w:color="auto"/>
            <w:left w:val="none" w:sz="0" w:space="0" w:color="auto"/>
            <w:bottom w:val="none" w:sz="0" w:space="0" w:color="auto"/>
            <w:right w:val="none" w:sz="0" w:space="0" w:color="auto"/>
          </w:divBdr>
        </w:div>
        <w:div w:id="601572451">
          <w:marLeft w:val="0"/>
          <w:marRight w:val="0"/>
          <w:marTop w:val="120"/>
          <w:marBottom w:val="120"/>
          <w:divBdr>
            <w:top w:val="none" w:sz="0" w:space="0" w:color="auto"/>
            <w:left w:val="none" w:sz="0" w:space="0" w:color="auto"/>
            <w:bottom w:val="none" w:sz="0" w:space="0" w:color="auto"/>
            <w:right w:val="none" w:sz="0" w:space="0" w:color="auto"/>
          </w:divBdr>
        </w:div>
        <w:div w:id="883442285">
          <w:marLeft w:val="0"/>
          <w:marRight w:val="0"/>
          <w:marTop w:val="120"/>
          <w:marBottom w:val="120"/>
          <w:divBdr>
            <w:top w:val="none" w:sz="0" w:space="0" w:color="auto"/>
            <w:left w:val="none" w:sz="0" w:space="0" w:color="auto"/>
            <w:bottom w:val="none" w:sz="0" w:space="0" w:color="auto"/>
            <w:right w:val="none" w:sz="0" w:space="0" w:color="auto"/>
          </w:divBdr>
        </w:div>
        <w:div w:id="1690987369">
          <w:marLeft w:val="0"/>
          <w:marRight w:val="0"/>
          <w:marTop w:val="120"/>
          <w:marBottom w:val="120"/>
          <w:divBdr>
            <w:top w:val="none" w:sz="0" w:space="0" w:color="auto"/>
            <w:left w:val="none" w:sz="0" w:space="0" w:color="auto"/>
            <w:bottom w:val="none" w:sz="0" w:space="0" w:color="auto"/>
            <w:right w:val="none" w:sz="0" w:space="0" w:color="auto"/>
          </w:divBdr>
        </w:div>
        <w:div w:id="913974659">
          <w:marLeft w:val="0"/>
          <w:marRight w:val="0"/>
          <w:marTop w:val="120"/>
          <w:marBottom w:val="120"/>
          <w:divBdr>
            <w:top w:val="none" w:sz="0" w:space="0" w:color="auto"/>
            <w:left w:val="none" w:sz="0" w:space="0" w:color="auto"/>
            <w:bottom w:val="none" w:sz="0" w:space="0" w:color="auto"/>
            <w:right w:val="none" w:sz="0" w:space="0" w:color="auto"/>
          </w:divBdr>
        </w:div>
        <w:div w:id="341511993">
          <w:marLeft w:val="0"/>
          <w:marRight w:val="0"/>
          <w:marTop w:val="120"/>
          <w:marBottom w:val="120"/>
          <w:divBdr>
            <w:top w:val="none" w:sz="0" w:space="0" w:color="auto"/>
            <w:left w:val="none" w:sz="0" w:space="0" w:color="auto"/>
            <w:bottom w:val="none" w:sz="0" w:space="0" w:color="auto"/>
            <w:right w:val="none" w:sz="0" w:space="0" w:color="auto"/>
          </w:divBdr>
        </w:div>
        <w:div w:id="103619540">
          <w:marLeft w:val="0"/>
          <w:marRight w:val="0"/>
          <w:marTop w:val="120"/>
          <w:marBottom w:val="120"/>
          <w:divBdr>
            <w:top w:val="none" w:sz="0" w:space="0" w:color="auto"/>
            <w:left w:val="none" w:sz="0" w:space="0" w:color="auto"/>
            <w:bottom w:val="none" w:sz="0" w:space="0" w:color="auto"/>
            <w:right w:val="none" w:sz="0" w:space="0" w:color="auto"/>
          </w:divBdr>
        </w:div>
        <w:div w:id="872301322">
          <w:marLeft w:val="0"/>
          <w:marRight w:val="0"/>
          <w:marTop w:val="120"/>
          <w:marBottom w:val="120"/>
          <w:divBdr>
            <w:top w:val="none" w:sz="0" w:space="0" w:color="auto"/>
            <w:left w:val="none" w:sz="0" w:space="0" w:color="auto"/>
            <w:bottom w:val="none" w:sz="0" w:space="0" w:color="auto"/>
            <w:right w:val="none" w:sz="0" w:space="0" w:color="auto"/>
          </w:divBdr>
        </w:div>
        <w:div w:id="1910924643">
          <w:marLeft w:val="0"/>
          <w:marRight w:val="0"/>
          <w:marTop w:val="120"/>
          <w:marBottom w:val="120"/>
          <w:divBdr>
            <w:top w:val="none" w:sz="0" w:space="0" w:color="auto"/>
            <w:left w:val="none" w:sz="0" w:space="0" w:color="auto"/>
            <w:bottom w:val="none" w:sz="0" w:space="0" w:color="auto"/>
            <w:right w:val="none" w:sz="0" w:space="0" w:color="auto"/>
          </w:divBdr>
        </w:div>
        <w:div w:id="518280461">
          <w:marLeft w:val="0"/>
          <w:marRight w:val="0"/>
          <w:marTop w:val="120"/>
          <w:marBottom w:val="120"/>
          <w:divBdr>
            <w:top w:val="none" w:sz="0" w:space="0" w:color="auto"/>
            <w:left w:val="none" w:sz="0" w:space="0" w:color="auto"/>
            <w:bottom w:val="none" w:sz="0" w:space="0" w:color="auto"/>
            <w:right w:val="none" w:sz="0" w:space="0" w:color="auto"/>
          </w:divBdr>
        </w:div>
        <w:div w:id="69274631">
          <w:marLeft w:val="0"/>
          <w:marRight w:val="0"/>
          <w:marTop w:val="120"/>
          <w:marBottom w:val="120"/>
          <w:divBdr>
            <w:top w:val="none" w:sz="0" w:space="0" w:color="auto"/>
            <w:left w:val="none" w:sz="0" w:space="0" w:color="auto"/>
            <w:bottom w:val="none" w:sz="0" w:space="0" w:color="auto"/>
            <w:right w:val="none" w:sz="0" w:space="0" w:color="auto"/>
          </w:divBdr>
        </w:div>
        <w:div w:id="2112578172">
          <w:marLeft w:val="0"/>
          <w:marRight w:val="0"/>
          <w:marTop w:val="120"/>
          <w:marBottom w:val="120"/>
          <w:divBdr>
            <w:top w:val="none" w:sz="0" w:space="0" w:color="auto"/>
            <w:left w:val="none" w:sz="0" w:space="0" w:color="auto"/>
            <w:bottom w:val="none" w:sz="0" w:space="0" w:color="auto"/>
            <w:right w:val="none" w:sz="0" w:space="0" w:color="auto"/>
          </w:divBdr>
        </w:div>
        <w:div w:id="1388919183">
          <w:marLeft w:val="0"/>
          <w:marRight w:val="0"/>
          <w:marTop w:val="120"/>
          <w:marBottom w:val="120"/>
          <w:divBdr>
            <w:top w:val="none" w:sz="0" w:space="0" w:color="auto"/>
            <w:left w:val="none" w:sz="0" w:space="0" w:color="auto"/>
            <w:bottom w:val="none" w:sz="0" w:space="0" w:color="auto"/>
            <w:right w:val="none" w:sz="0" w:space="0" w:color="auto"/>
          </w:divBdr>
        </w:div>
        <w:div w:id="778140750">
          <w:marLeft w:val="0"/>
          <w:marRight w:val="0"/>
          <w:marTop w:val="120"/>
          <w:marBottom w:val="120"/>
          <w:divBdr>
            <w:top w:val="none" w:sz="0" w:space="0" w:color="auto"/>
            <w:left w:val="none" w:sz="0" w:space="0" w:color="auto"/>
            <w:bottom w:val="none" w:sz="0" w:space="0" w:color="auto"/>
            <w:right w:val="none" w:sz="0" w:space="0" w:color="auto"/>
          </w:divBdr>
        </w:div>
        <w:div w:id="1522545702">
          <w:marLeft w:val="0"/>
          <w:marRight w:val="0"/>
          <w:marTop w:val="120"/>
          <w:marBottom w:val="120"/>
          <w:divBdr>
            <w:top w:val="none" w:sz="0" w:space="0" w:color="auto"/>
            <w:left w:val="none" w:sz="0" w:space="0" w:color="auto"/>
            <w:bottom w:val="none" w:sz="0" w:space="0" w:color="auto"/>
            <w:right w:val="none" w:sz="0" w:space="0" w:color="auto"/>
          </w:divBdr>
        </w:div>
        <w:div w:id="517738498">
          <w:marLeft w:val="0"/>
          <w:marRight w:val="0"/>
          <w:marTop w:val="120"/>
          <w:marBottom w:val="120"/>
          <w:divBdr>
            <w:top w:val="none" w:sz="0" w:space="0" w:color="auto"/>
            <w:left w:val="none" w:sz="0" w:space="0" w:color="auto"/>
            <w:bottom w:val="none" w:sz="0" w:space="0" w:color="auto"/>
            <w:right w:val="none" w:sz="0" w:space="0" w:color="auto"/>
          </w:divBdr>
        </w:div>
        <w:div w:id="846938967">
          <w:marLeft w:val="0"/>
          <w:marRight w:val="0"/>
          <w:marTop w:val="120"/>
          <w:marBottom w:val="120"/>
          <w:divBdr>
            <w:top w:val="none" w:sz="0" w:space="0" w:color="auto"/>
            <w:left w:val="none" w:sz="0" w:space="0" w:color="auto"/>
            <w:bottom w:val="none" w:sz="0" w:space="0" w:color="auto"/>
            <w:right w:val="none" w:sz="0" w:space="0" w:color="auto"/>
          </w:divBdr>
        </w:div>
        <w:div w:id="1904290726">
          <w:marLeft w:val="0"/>
          <w:marRight w:val="0"/>
          <w:marTop w:val="120"/>
          <w:marBottom w:val="120"/>
          <w:divBdr>
            <w:top w:val="none" w:sz="0" w:space="0" w:color="auto"/>
            <w:left w:val="none" w:sz="0" w:space="0" w:color="auto"/>
            <w:bottom w:val="none" w:sz="0" w:space="0" w:color="auto"/>
            <w:right w:val="none" w:sz="0" w:space="0" w:color="auto"/>
          </w:divBdr>
        </w:div>
        <w:div w:id="118501191">
          <w:marLeft w:val="0"/>
          <w:marRight w:val="0"/>
          <w:marTop w:val="120"/>
          <w:marBottom w:val="120"/>
          <w:divBdr>
            <w:top w:val="none" w:sz="0" w:space="0" w:color="auto"/>
            <w:left w:val="none" w:sz="0" w:space="0" w:color="auto"/>
            <w:bottom w:val="none" w:sz="0" w:space="0" w:color="auto"/>
            <w:right w:val="none" w:sz="0" w:space="0" w:color="auto"/>
          </w:divBdr>
        </w:div>
        <w:div w:id="1025865625">
          <w:marLeft w:val="0"/>
          <w:marRight w:val="0"/>
          <w:marTop w:val="120"/>
          <w:marBottom w:val="120"/>
          <w:divBdr>
            <w:top w:val="none" w:sz="0" w:space="0" w:color="auto"/>
            <w:left w:val="none" w:sz="0" w:space="0" w:color="auto"/>
            <w:bottom w:val="none" w:sz="0" w:space="0" w:color="auto"/>
            <w:right w:val="none" w:sz="0" w:space="0" w:color="auto"/>
          </w:divBdr>
        </w:div>
        <w:div w:id="1364791624">
          <w:marLeft w:val="0"/>
          <w:marRight w:val="0"/>
          <w:marTop w:val="120"/>
          <w:marBottom w:val="120"/>
          <w:divBdr>
            <w:top w:val="none" w:sz="0" w:space="0" w:color="auto"/>
            <w:left w:val="none" w:sz="0" w:space="0" w:color="auto"/>
            <w:bottom w:val="none" w:sz="0" w:space="0" w:color="auto"/>
            <w:right w:val="none" w:sz="0" w:space="0" w:color="auto"/>
          </w:divBdr>
        </w:div>
        <w:div w:id="50423038">
          <w:marLeft w:val="0"/>
          <w:marRight w:val="0"/>
          <w:marTop w:val="120"/>
          <w:marBottom w:val="120"/>
          <w:divBdr>
            <w:top w:val="none" w:sz="0" w:space="0" w:color="auto"/>
            <w:left w:val="none" w:sz="0" w:space="0" w:color="auto"/>
            <w:bottom w:val="none" w:sz="0" w:space="0" w:color="auto"/>
            <w:right w:val="none" w:sz="0" w:space="0" w:color="auto"/>
          </w:divBdr>
        </w:div>
        <w:div w:id="2133357280">
          <w:marLeft w:val="0"/>
          <w:marRight w:val="0"/>
          <w:marTop w:val="120"/>
          <w:marBottom w:val="120"/>
          <w:divBdr>
            <w:top w:val="none" w:sz="0" w:space="0" w:color="auto"/>
            <w:left w:val="none" w:sz="0" w:space="0" w:color="auto"/>
            <w:bottom w:val="none" w:sz="0" w:space="0" w:color="auto"/>
            <w:right w:val="none" w:sz="0" w:space="0" w:color="auto"/>
          </w:divBdr>
        </w:div>
        <w:div w:id="764153621">
          <w:marLeft w:val="0"/>
          <w:marRight w:val="0"/>
          <w:marTop w:val="120"/>
          <w:marBottom w:val="120"/>
          <w:divBdr>
            <w:top w:val="none" w:sz="0" w:space="0" w:color="auto"/>
            <w:left w:val="none" w:sz="0" w:space="0" w:color="auto"/>
            <w:bottom w:val="none" w:sz="0" w:space="0" w:color="auto"/>
            <w:right w:val="none" w:sz="0" w:space="0" w:color="auto"/>
          </w:divBdr>
        </w:div>
        <w:div w:id="866676326">
          <w:marLeft w:val="0"/>
          <w:marRight w:val="0"/>
          <w:marTop w:val="120"/>
          <w:marBottom w:val="120"/>
          <w:divBdr>
            <w:top w:val="none" w:sz="0" w:space="0" w:color="auto"/>
            <w:left w:val="none" w:sz="0" w:space="0" w:color="auto"/>
            <w:bottom w:val="none" w:sz="0" w:space="0" w:color="auto"/>
            <w:right w:val="none" w:sz="0" w:space="0" w:color="auto"/>
          </w:divBdr>
        </w:div>
        <w:div w:id="1952395359">
          <w:marLeft w:val="0"/>
          <w:marRight w:val="0"/>
          <w:marTop w:val="120"/>
          <w:marBottom w:val="120"/>
          <w:divBdr>
            <w:top w:val="none" w:sz="0" w:space="0" w:color="auto"/>
            <w:left w:val="none" w:sz="0" w:space="0" w:color="auto"/>
            <w:bottom w:val="none" w:sz="0" w:space="0" w:color="auto"/>
            <w:right w:val="none" w:sz="0" w:space="0" w:color="auto"/>
          </w:divBdr>
        </w:div>
        <w:div w:id="891382104">
          <w:marLeft w:val="0"/>
          <w:marRight w:val="0"/>
          <w:marTop w:val="120"/>
          <w:marBottom w:val="120"/>
          <w:divBdr>
            <w:top w:val="none" w:sz="0" w:space="0" w:color="auto"/>
            <w:left w:val="none" w:sz="0" w:space="0" w:color="auto"/>
            <w:bottom w:val="none" w:sz="0" w:space="0" w:color="auto"/>
            <w:right w:val="none" w:sz="0" w:space="0" w:color="auto"/>
          </w:divBdr>
        </w:div>
        <w:div w:id="1786847991">
          <w:marLeft w:val="0"/>
          <w:marRight w:val="0"/>
          <w:marTop w:val="120"/>
          <w:marBottom w:val="120"/>
          <w:divBdr>
            <w:top w:val="none" w:sz="0" w:space="0" w:color="auto"/>
            <w:left w:val="none" w:sz="0" w:space="0" w:color="auto"/>
            <w:bottom w:val="none" w:sz="0" w:space="0" w:color="auto"/>
            <w:right w:val="none" w:sz="0" w:space="0" w:color="auto"/>
          </w:divBdr>
        </w:div>
        <w:div w:id="1872766119">
          <w:marLeft w:val="0"/>
          <w:marRight w:val="0"/>
          <w:marTop w:val="120"/>
          <w:marBottom w:val="120"/>
          <w:divBdr>
            <w:top w:val="none" w:sz="0" w:space="0" w:color="auto"/>
            <w:left w:val="none" w:sz="0" w:space="0" w:color="auto"/>
            <w:bottom w:val="none" w:sz="0" w:space="0" w:color="auto"/>
            <w:right w:val="none" w:sz="0" w:space="0" w:color="auto"/>
          </w:divBdr>
        </w:div>
        <w:div w:id="659892811">
          <w:marLeft w:val="0"/>
          <w:marRight w:val="0"/>
          <w:marTop w:val="120"/>
          <w:marBottom w:val="120"/>
          <w:divBdr>
            <w:top w:val="none" w:sz="0" w:space="0" w:color="auto"/>
            <w:left w:val="none" w:sz="0" w:space="0" w:color="auto"/>
            <w:bottom w:val="none" w:sz="0" w:space="0" w:color="auto"/>
            <w:right w:val="none" w:sz="0" w:space="0" w:color="auto"/>
          </w:divBdr>
        </w:div>
        <w:div w:id="558708687">
          <w:marLeft w:val="0"/>
          <w:marRight w:val="0"/>
          <w:marTop w:val="120"/>
          <w:marBottom w:val="120"/>
          <w:divBdr>
            <w:top w:val="none" w:sz="0" w:space="0" w:color="auto"/>
            <w:left w:val="none" w:sz="0" w:space="0" w:color="auto"/>
            <w:bottom w:val="none" w:sz="0" w:space="0" w:color="auto"/>
            <w:right w:val="none" w:sz="0" w:space="0" w:color="auto"/>
          </w:divBdr>
        </w:div>
        <w:div w:id="792016909">
          <w:marLeft w:val="0"/>
          <w:marRight w:val="0"/>
          <w:marTop w:val="120"/>
          <w:marBottom w:val="120"/>
          <w:divBdr>
            <w:top w:val="none" w:sz="0" w:space="0" w:color="auto"/>
            <w:left w:val="none" w:sz="0" w:space="0" w:color="auto"/>
            <w:bottom w:val="none" w:sz="0" w:space="0" w:color="auto"/>
            <w:right w:val="none" w:sz="0" w:space="0" w:color="auto"/>
          </w:divBdr>
          <w:divsChild>
            <w:div w:id="13235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vietnam.vn/noi-dung-tham-chieu.html?DocItemId=358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60</Pages>
  <Words>21165</Words>
  <Characters>120641</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2024-09-12T09:32:00Z</dcterms:created>
  <dcterms:modified xsi:type="dcterms:W3CDTF">2024-09-12T09:39:00Z</dcterms:modified>
</cp:coreProperties>
</file>